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B54" w:rsidRPr="00900A23" w:rsidRDefault="00900A23" w:rsidP="00900A23">
      <w:pPr>
        <w:jc w:val="center"/>
        <w:rPr>
          <w:rFonts w:eastAsia="+mj-ea"/>
          <w:b/>
          <w:bCs/>
          <w:color w:val="000000"/>
          <w:kern w:val="24"/>
          <w:sz w:val="48"/>
          <w:szCs w:val="48"/>
        </w:rPr>
      </w:pPr>
      <w:r w:rsidRPr="00900A23">
        <w:rPr>
          <w:rFonts w:eastAsia="+mj-ea"/>
          <w:b/>
          <w:bCs/>
          <w:color w:val="000000"/>
          <w:kern w:val="24"/>
          <w:sz w:val="48"/>
          <w:szCs w:val="48"/>
        </w:rPr>
        <w:t>ĐỀ CƯƠNG THẢO LUẬN</w:t>
      </w:r>
    </w:p>
    <w:p w:rsidR="00900A23" w:rsidRDefault="00900A23" w:rsidP="00900A23">
      <w:pPr>
        <w:pStyle w:val="NormalWeb"/>
        <w:spacing w:before="115" w:beforeAutospacing="0" w:after="0" w:afterAutospacing="0"/>
        <w:jc w:val="both"/>
        <w:rPr>
          <w:rFonts w:eastAsia="+mn-ea"/>
          <w:b/>
          <w:bCs/>
          <w:color w:val="000000"/>
          <w:kern w:val="24"/>
          <w:sz w:val="28"/>
          <w:szCs w:val="28"/>
        </w:rPr>
      </w:pPr>
      <w:r w:rsidRPr="00900A23">
        <w:rPr>
          <w:rFonts w:eastAsia="+mn-ea"/>
          <w:b/>
          <w:bCs/>
          <w:color w:val="000000"/>
          <w:kern w:val="24"/>
          <w:sz w:val="28"/>
          <w:szCs w:val="28"/>
        </w:rPr>
        <w:t>HỌ VÀ TÊN:</w:t>
      </w:r>
      <w:r>
        <w:rPr>
          <w:rFonts w:eastAsia="+mn-ea"/>
          <w:b/>
          <w:bCs/>
          <w:color w:val="000000"/>
          <w:kern w:val="24"/>
          <w:sz w:val="28"/>
          <w:szCs w:val="28"/>
        </w:rPr>
        <w:t xml:space="preserve"> NGUYỄN TẤT THẮNG</w:t>
      </w:r>
    </w:p>
    <w:p w:rsidR="00900A23" w:rsidRPr="00900A23" w:rsidRDefault="00900A23" w:rsidP="00900A23">
      <w:pPr>
        <w:pStyle w:val="NormalWeb"/>
        <w:spacing w:before="115" w:beforeAutospacing="0" w:after="0" w:afterAutospacing="0"/>
        <w:jc w:val="both"/>
        <w:rPr>
          <w:sz w:val="28"/>
          <w:szCs w:val="28"/>
        </w:rPr>
      </w:pPr>
      <w:r>
        <w:rPr>
          <w:rFonts w:eastAsia="+mn-ea"/>
          <w:b/>
          <w:bCs/>
          <w:color w:val="000000"/>
          <w:kern w:val="24"/>
          <w:sz w:val="28"/>
          <w:szCs w:val="28"/>
        </w:rPr>
        <w:t>LỚP: TC 134</w:t>
      </w:r>
    </w:p>
    <w:tbl>
      <w:tblPr>
        <w:tblStyle w:val="TableGrid"/>
        <w:tblW w:w="0" w:type="auto"/>
        <w:tblInd w:w="288" w:type="dxa"/>
        <w:tblLook w:val="04A0" w:firstRow="1" w:lastRow="0" w:firstColumn="1" w:lastColumn="0" w:noHBand="0" w:noVBand="1"/>
      </w:tblPr>
      <w:tblGrid>
        <w:gridCol w:w="1998"/>
        <w:gridCol w:w="7578"/>
      </w:tblGrid>
      <w:tr w:rsidR="00B31B54" w:rsidRPr="00484D5D" w:rsidTr="00484D5D">
        <w:tc>
          <w:tcPr>
            <w:tcW w:w="1998" w:type="dxa"/>
          </w:tcPr>
          <w:p w:rsidR="00B31B54" w:rsidRPr="00484D5D" w:rsidRDefault="00B31B54" w:rsidP="00484D5D">
            <w:pPr>
              <w:jc w:val="center"/>
              <w:rPr>
                <w:rFonts w:ascii="Times New Roman" w:hAnsi="Times New Roman" w:cs="Times New Roman"/>
                <w:b/>
                <w:sz w:val="28"/>
                <w:szCs w:val="28"/>
              </w:rPr>
            </w:pPr>
            <w:r w:rsidRPr="00484D5D">
              <w:rPr>
                <w:rFonts w:ascii="Times New Roman" w:hAnsi="Times New Roman" w:cs="Times New Roman"/>
                <w:b/>
                <w:sz w:val="28"/>
                <w:szCs w:val="28"/>
              </w:rPr>
              <w:t>GHI CHÚ</w:t>
            </w:r>
          </w:p>
        </w:tc>
        <w:tc>
          <w:tcPr>
            <w:tcW w:w="7578" w:type="dxa"/>
          </w:tcPr>
          <w:p w:rsidR="00B31B54" w:rsidRPr="00484D5D" w:rsidRDefault="00B31B54" w:rsidP="00484D5D">
            <w:pPr>
              <w:jc w:val="center"/>
              <w:rPr>
                <w:rFonts w:ascii="Times New Roman" w:hAnsi="Times New Roman" w:cs="Times New Roman"/>
                <w:b/>
                <w:sz w:val="28"/>
                <w:szCs w:val="28"/>
              </w:rPr>
            </w:pPr>
            <w:r w:rsidRPr="00484D5D">
              <w:rPr>
                <w:rFonts w:ascii="Times New Roman" w:hAnsi="Times New Roman" w:cs="Times New Roman"/>
                <w:b/>
                <w:sz w:val="28"/>
                <w:szCs w:val="28"/>
              </w:rPr>
              <w:t>NỘI DUNG</w:t>
            </w:r>
          </w:p>
        </w:tc>
      </w:tr>
      <w:tr w:rsidR="00B31B54" w:rsidTr="00484D5D">
        <w:tc>
          <w:tcPr>
            <w:tcW w:w="1998" w:type="dxa"/>
          </w:tcPr>
          <w:p w:rsidR="00B31B54" w:rsidRDefault="00B31B54"/>
        </w:tc>
        <w:tc>
          <w:tcPr>
            <w:tcW w:w="7578" w:type="dxa"/>
          </w:tcPr>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b/>
                <w:spacing w:val="6"/>
                <w:sz w:val="26"/>
                <w:szCs w:val="26"/>
              </w:rPr>
              <w:t>Câu 1. Đồng chí hãy phân tích một yếu tố tạo ra nguồn lực phát triển thành phố Hồ Chí Minh và liên hệ thực tiễn địa phương, cơ quan đơn vị công tác?</w:t>
            </w:r>
          </w:p>
          <w:p w:rsidR="00B31B54" w:rsidRPr="00B31B54" w:rsidRDefault="00B31B54" w:rsidP="00B31B54">
            <w:pPr>
              <w:numPr>
                <w:ilvl w:val="0"/>
                <w:numId w:val="1"/>
              </w:num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b/>
                <w:spacing w:val="6"/>
                <w:sz w:val="26"/>
                <w:szCs w:val="26"/>
                <w:u w:val="single"/>
              </w:rPr>
              <w:t xml:space="preserve">CHỦ </w:t>
            </w:r>
            <w:proofErr w:type="gramStart"/>
            <w:r w:rsidRPr="00B31B54">
              <w:rPr>
                <w:rFonts w:ascii="Times New Roman" w:eastAsia="Times New Roman" w:hAnsi="Times New Roman" w:cs="Times New Roman"/>
                <w:b/>
                <w:spacing w:val="6"/>
                <w:sz w:val="26"/>
                <w:szCs w:val="26"/>
                <w:u w:val="single"/>
              </w:rPr>
              <w:t>ĐỀ</w:t>
            </w:r>
            <w:r w:rsidRPr="00B31B54">
              <w:rPr>
                <w:rFonts w:ascii="Times New Roman" w:eastAsia="Times New Roman" w:hAnsi="Times New Roman" w:cs="Times New Roman"/>
                <w:b/>
                <w:spacing w:val="6"/>
                <w:sz w:val="26"/>
                <w:szCs w:val="26"/>
              </w:rPr>
              <w:t xml:space="preserve"> :</w:t>
            </w:r>
            <w:proofErr w:type="gramEnd"/>
            <w:r w:rsidRPr="00B31B54">
              <w:rPr>
                <w:rFonts w:ascii="Times New Roman" w:eastAsia="Times New Roman" w:hAnsi="Times New Roman" w:cs="Times New Roman"/>
                <w:b/>
                <w:spacing w:val="6"/>
                <w:sz w:val="26"/>
                <w:szCs w:val="26"/>
              </w:rPr>
              <w:t xml:space="preserve"> </w:t>
            </w:r>
            <w:r w:rsidRPr="00B31B54">
              <w:rPr>
                <w:rFonts w:ascii="Times New Roman" w:eastAsia="Times New Roman" w:hAnsi="Times New Roman" w:cs="Times New Roman"/>
                <w:spacing w:val="6"/>
                <w:sz w:val="26"/>
                <w:szCs w:val="26"/>
              </w:rPr>
              <w:t>Nguồn lực của TP.HCM.</w:t>
            </w:r>
          </w:p>
          <w:p w:rsidR="00B31B54" w:rsidRPr="00B31B54" w:rsidRDefault="00B31B54" w:rsidP="00B31B54">
            <w:pPr>
              <w:numPr>
                <w:ilvl w:val="0"/>
                <w:numId w:val="1"/>
              </w:numPr>
              <w:tabs>
                <w:tab w:val="left" w:pos="993"/>
              </w:tabs>
              <w:spacing w:line="288" w:lineRule="auto"/>
              <w:ind w:firstLine="567"/>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b/>
                <w:spacing w:val="6"/>
                <w:sz w:val="26"/>
                <w:szCs w:val="26"/>
                <w:u w:val="single"/>
              </w:rPr>
              <w:t>TRỌNG TÂM:</w:t>
            </w:r>
            <w:r w:rsidRPr="00B31B54">
              <w:rPr>
                <w:rFonts w:ascii="Times New Roman" w:eastAsia="Times New Roman" w:hAnsi="Times New Roman" w:cs="Times New Roman"/>
                <w:spacing w:val="6"/>
                <w:sz w:val="26"/>
                <w:szCs w:val="26"/>
                <w:u w:val="single"/>
              </w:rPr>
              <w:t xml:space="preserve"> </w:t>
            </w:r>
            <w:r w:rsidRPr="00B31B54">
              <w:rPr>
                <w:rFonts w:ascii="Times New Roman" w:eastAsia="Times New Roman" w:hAnsi="Times New Roman" w:cs="Times New Roman"/>
                <w:spacing w:val="6"/>
                <w:sz w:val="26"/>
                <w:szCs w:val="26"/>
              </w:rPr>
              <w:t>Mục 2.2 trang 5 Đề cương môn học Thành phố Hồ Chí Minh học</w:t>
            </w:r>
          </w:p>
          <w:p w:rsidR="00B31B54" w:rsidRPr="00B31B54" w:rsidRDefault="00B31B54" w:rsidP="00B31B54">
            <w:pPr>
              <w:numPr>
                <w:ilvl w:val="0"/>
                <w:numId w:val="1"/>
              </w:numPr>
              <w:tabs>
                <w:tab w:val="left" w:pos="993"/>
              </w:tabs>
              <w:spacing w:line="288" w:lineRule="auto"/>
              <w:ind w:firstLine="567"/>
              <w:jc w:val="both"/>
              <w:rPr>
                <w:rFonts w:ascii="Times New Roman" w:eastAsia="Times New Roman" w:hAnsi="Times New Roman" w:cs="Times New Roman"/>
                <w:b/>
                <w:spacing w:val="6"/>
                <w:sz w:val="26"/>
                <w:szCs w:val="26"/>
                <w:u w:val="single"/>
              </w:rPr>
            </w:pPr>
            <w:r w:rsidRPr="00B31B54">
              <w:rPr>
                <w:rFonts w:ascii="Times New Roman" w:eastAsia="Times New Roman" w:hAnsi="Times New Roman" w:cs="Times New Roman"/>
                <w:b/>
                <w:spacing w:val="6"/>
                <w:sz w:val="26"/>
                <w:szCs w:val="26"/>
                <w:u w:val="single"/>
              </w:rPr>
              <w:t>GIẢI QUYẾT VẤN ĐỀ</w:t>
            </w:r>
          </w:p>
          <w:p w:rsidR="00B31B54" w:rsidRPr="00B31B54" w:rsidRDefault="00B31B54" w:rsidP="00B31B54">
            <w:pPr>
              <w:tabs>
                <w:tab w:val="left" w:pos="851"/>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b/>
                <w:spacing w:val="6"/>
                <w:sz w:val="26"/>
                <w:szCs w:val="26"/>
              </w:rPr>
              <w:t>Mở đầu</w:t>
            </w:r>
            <w:r w:rsidRPr="00B31B54">
              <w:rPr>
                <w:rFonts w:ascii="Times New Roman" w:eastAsia="Times New Roman" w:hAnsi="Times New Roman" w:cs="Times New Roman"/>
                <w:spacing w:val="6"/>
                <w:sz w:val="26"/>
                <w:szCs w:val="26"/>
              </w:rPr>
              <w:t>: Thành phố Hồ Chí Minh học là môn học về Thành phố Hồ Chí Minh, giới thiệu với người học một cách toàn diện, sâu sắc về nhiều mặt của Thành phố Hồ Chí Minh, những kiến thức cơ bản về Thành phố.</w:t>
            </w:r>
          </w:p>
          <w:p w:rsidR="00B31B54" w:rsidRPr="00B31B54" w:rsidRDefault="00B31B54" w:rsidP="00B31B54">
            <w:pPr>
              <w:tabs>
                <w:tab w:val="left" w:pos="851"/>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Thành phố Hồ Chí Minh có 6 nguồn lực cơ bản: </w:t>
            </w:r>
          </w:p>
          <w:p w:rsidR="00B31B54" w:rsidRPr="00B31B54" w:rsidRDefault="00B31B54" w:rsidP="00B31B54">
            <w:pPr>
              <w:numPr>
                <w:ilvl w:val="0"/>
                <w:numId w:val="2"/>
              </w:numPr>
              <w:tabs>
                <w:tab w:val="left" w:pos="851"/>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Các nguồn lực tự nhiên: Vị trí địa hình, khí hậu, sông ngòi – kênh rạch, hệ sinh thái – thổ nhưỡng.</w:t>
            </w:r>
          </w:p>
          <w:p w:rsidR="00B31B54" w:rsidRPr="00B31B54" w:rsidRDefault="00B31B54" w:rsidP="00B31B54">
            <w:pPr>
              <w:numPr>
                <w:ilvl w:val="0"/>
                <w:numId w:val="2"/>
              </w:numPr>
              <w:tabs>
                <w:tab w:val="left" w:pos="851"/>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Các yếu tố kinh tế xã hội: Yếu tố hạ tầng cơ sở, yếu tố con người – nguồn nhân lực.</w:t>
            </w:r>
          </w:p>
          <w:p w:rsidR="00B31B54" w:rsidRPr="00B31B54" w:rsidRDefault="00B31B54" w:rsidP="00B31B54">
            <w:pPr>
              <w:tabs>
                <w:tab w:val="left" w:pos="851"/>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Trong đó, nguồn lực con người là quan trọng nhất</w:t>
            </w:r>
          </w:p>
          <w:p w:rsidR="00B31B54" w:rsidRPr="00B31B54" w:rsidRDefault="00B31B54" w:rsidP="00B31B54">
            <w:pPr>
              <w:tabs>
                <w:tab w:val="left" w:pos="851"/>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Sau đây, tôi xin trình bày về nguồn lực này của Thành phố Hồ Chí Minh</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b/>
                <w:spacing w:val="6"/>
                <w:sz w:val="26"/>
                <w:szCs w:val="26"/>
              </w:rPr>
              <w:t>Nội dung</w:t>
            </w:r>
            <w:r w:rsidRPr="00B31B54">
              <w:rPr>
                <w:rFonts w:ascii="Times New Roman" w:eastAsia="Times New Roman" w:hAnsi="Times New Roman" w:cs="Times New Roman"/>
                <w:spacing w:val="6"/>
                <w:sz w:val="26"/>
                <w:szCs w:val="26"/>
              </w:rPr>
              <w:t xml:space="preserve">: </w:t>
            </w:r>
          </w:p>
          <w:p w:rsidR="00B31B54" w:rsidRPr="00B31B54" w:rsidRDefault="00B31B54" w:rsidP="00B31B54">
            <w:pPr>
              <w:numPr>
                <w:ilvl w:val="0"/>
                <w:numId w:val="5"/>
              </w:numPr>
              <w:tabs>
                <w:tab w:val="left" w:pos="0"/>
                <w:tab w:val="left" w:pos="993"/>
              </w:tabs>
              <w:spacing w:line="288" w:lineRule="auto"/>
              <w:ind w:firstLine="567"/>
              <w:jc w:val="both"/>
              <w:rPr>
                <w:rFonts w:ascii="VNI-Times" w:eastAsia="Times New Roman" w:hAnsi="VNI-Times" w:cs="Times New Roman"/>
                <w:spacing w:val="6"/>
                <w:sz w:val="26"/>
                <w:szCs w:val="26"/>
              </w:rPr>
            </w:pPr>
            <w:r w:rsidRPr="00B31B54">
              <w:rPr>
                <w:rFonts w:ascii="Times New Roman" w:eastAsia="Times New Roman" w:hAnsi="Times New Roman" w:cs="Times New Roman"/>
                <w:spacing w:val="6"/>
                <w:sz w:val="26"/>
                <w:szCs w:val="26"/>
              </w:rPr>
              <w:t>Đặc điểm: Tập trung, dồi dào, phong phú, đa dạng và chất lượng cao</w:t>
            </w:r>
          </w:p>
          <w:p w:rsidR="00B31B54" w:rsidRPr="00B31B54" w:rsidRDefault="00B31B54" w:rsidP="00B31B54">
            <w:pPr>
              <w:numPr>
                <w:ilvl w:val="1"/>
                <w:numId w:val="5"/>
              </w:numPr>
              <w:tabs>
                <w:tab w:val="left" w:pos="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Dân số</w:t>
            </w:r>
          </w:p>
          <w:p w:rsidR="00B31B54" w:rsidRPr="00B31B54" w:rsidRDefault="00B31B54" w:rsidP="00B31B54">
            <w:pPr>
              <w:numPr>
                <w:ilvl w:val="0"/>
                <w:numId w:val="3"/>
              </w:numPr>
              <w:tabs>
                <w:tab w:val="left" w:pos="90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Với số dân đông tạo cho thành phố nguồn lao động dồi dào</w:t>
            </w:r>
          </w:p>
          <w:p w:rsidR="00B31B54" w:rsidRPr="00B31B54" w:rsidRDefault="00B31B54" w:rsidP="00B31B54">
            <w:pPr>
              <w:numPr>
                <w:ilvl w:val="0"/>
                <w:numId w:val="4"/>
              </w:num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Sài Gòn – TP Hồ Chí Minh, có dân số, dân cư trên 10 triệu dân; Trong đó, có khoảng trên 8 triệu dân thuộc TP HCM và khoảng trên 3 triệu dân đang nhập cư. Tỷ lệ dân số Sài Gòn – TP Hồ Chí Minh chiếm 10% dân số cả nước;</w:t>
            </w:r>
          </w:p>
          <w:p w:rsidR="00B31B54" w:rsidRPr="00B31B54" w:rsidRDefault="00B31B54" w:rsidP="00B31B54">
            <w:pPr>
              <w:numPr>
                <w:ilvl w:val="0"/>
                <w:numId w:val="4"/>
              </w:num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Dân số Sài Gòn – TP Hồ Chí Minh thuộc dân số vàng do độ tuổi lao động chiếm tỷ lệ </w:t>
            </w:r>
            <w:r w:rsidRPr="00B31B54">
              <w:rPr>
                <w:rFonts w:ascii="Times New Roman" w:eastAsia="Times New Roman" w:hAnsi="Times New Roman" w:cs="Times New Roman"/>
                <w:spacing w:val="6"/>
                <w:sz w:val="26"/>
                <w:szCs w:val="26"/>
              </w:rPr>
              <w:lastRenderedPageBreak/>
              <w:t>70% (Từ 16 - 17 tuổi đến dưới 60 tuổi);</w:t>
            </w:r>
          </w:p>
          <w:p w:rsidR="00B31B54" w:rsidRPr="00B31B54" w:rsidRDefault="00B31B54" w:rsidP="00B31B54">
            <w:pPr>
              <w:numPr>
                <w:ilvl w:val="1"/>
                <w:numId w:val="5"/>
              </w:numPr>
              <w:tabs>
                <w:tab w:val="left" w:pos="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 Lao động</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Chất lượng dân số lao động Sài Gòn – TP Hồ Chí Minh cao. Phần lớn được đào tạo chuyên ngành từ các Trường Trung học, Cao đẳng, Đại học ....; Đội ngũ CB-CN kỹ thuật có trình độ chuyên môn, tay nghề cao chiếm tỷ lệ 40% cả nước;</w:t>
            </w:r>
          </w:p>
          <w:p w:rsidR="00B31B54" w:rsidRPr="00B31B54" w:rsidRDefault="00B31B54" w:rsidP="00B31B54">
            <w:pPr>
              <w:tabs>
                <w:tab w:val="left" w:pos="993"/>
                <w:tab w:val="center" w:pos="4680"/>
                <w:tab w:val="right" w:pos="9360"/>
              </w:tabs>
              <w:spacing w:line="288" w:lineRule="auto"/>
              <w:ind w:firstLine="567"/>
              <w:jc w:val="both"/>
              <w:rPr>
                <w:rFonts w:ascii="Times New Roman" w:eastAsia="Calibri" w:hAnsi="Times New Roman" w:cs="Times New Roman"/>
                <w:spacing w:val="6"/>
                <w:sz w:val="26"/>
                <w:szCs w:val="26"/>
                <w:lang w:val="x-none" w:eastAsia="x-none"/>
              </w:rPr>
            </w:pPr>
            <w:r w:rsidRPr="00B31B54">
              <w:rPr>
                <w:rFonts w:ascii="Times New Roman" w:eastAsia="Calibri" w:hAnsi="Times New Roman" w:cs="Times New Roman"/>
                <w:spacing w:val="6"/>
                <w:sz w:val="26"/>
                <w:szCs w:val="26"/>
                <w:lang w:val="x-none" w:eastAsia="x-none"/>
              </w:rPr>
              <w:t>Thành phố Hồ Chí Minh là đô thị có con người - nguồn nhân lực tập trung, dồi dào, phong phú, đa dạng và chất lượng cao. Lực lượng lao động của Thành phố bao gồm cả lao động phổ thông và lao động có trình độ chuyên môn tay nghề cao, lao động chất xám chiếm tỉ lệ rất lớn trong cả nước. Đây là sức mạnh phát triển, là nguồn vốn quý báu của thành phố Hồ Chí Minh.</w:t>
            </w:r>
          </w:p>
          <w:p w:rsidR="00B31B54" w:rsidRPr="00B31B54" w:rsidRDefault="00B31B54" w:rsidP="00B31B54">
            <w:pPr>
              <w:tabs>
                <w:tab w:val="left" w:pos="993"/>
                <w:tab w:val="center" w:pos="4680"/>
                <w:tab w:val="right" w:pos="9360"/>
              </w:tabs>
              <w:spacing w:line="288" w:lineRule="auto"/>
              <w:ind w:firstLine="567"/>
              <w:jc w:val="both"/>
              <w:rPr>
                <w:rFonts w:ascii="Times New Roman" w:eastAsia="Calibri" w:hAnsi="Times New Roman" w:cs="Times New Roman"/>
                <w:spacing w:val="6"/>
                <w:sz w:val="26"/>
                <w:szCs w:val="26"/>
                <w:lang w:val="x-none" w:eastAsia="x-none"/>
              </w:rPr>
            </w:pPr>
            <w:r w:rsidRPr="00B31B54">
              <w:rPr>
                <w:rFonts w:ascii="Times New Roman" w:eastAsia="Calibri" w:hAnsi="Times New Roman" w:cs="Times New Roman"/>
                <w:spacing w:val="6"/>
                <w:sz w:val="26"/>
                <w:szCs w:val="26"/>
                <w:lang w:val="x-none" w:eastAsia="x-none"/>
              </w:rPr>
              <w:t>Con người - nguồn nhân lực thành phố Hồ Chí Minh có sức cạnh tranh rất lớn so với các đô thị, tỉnh - thành trong cả nước. Do đó, con người - nguồn nhân lực Thành phố có tính siêng năng, cần cù, thông minh, năng động sáng tạo.</w:t>
            </w:r>
          </w:p>
          <w:p w:rsidR="00B31B54" w:rsidRPr="00B31B54" w:rsidRDefault="00B31B54" w:rsidP="00B31B54">
            <w:pPr>
              <w:numPr>
                <w:ilvl w:val="1"/>
                <w:numId w:val="5"/>
              </w:numPr>
              <w:tabs>
                <w:tab w:val="left" w:pos="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Vị trí, vai trò của nguồn nhân lực đối với sự phát triển của Thành phố Hồ Chí Minh</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Nguồn nhân lực Sài Gòn – TP Hồ Chí Minh giữ vai trò, vị trí quyết định, thúc đẩy sự phát triển nhanh và bền vững cho Sài Gòn – TP Hồ Chí Minh, Nam bộ và cả nước;</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Nguồn nhân lực Sài Gòn – TP Hồ Chí Minh l tài sản vô giá, tài nguyên thiên nhiên duy nhất động lực phát triển của TP ta.</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Con người là nhân tố quan trọng nhất trong việc cải tạo môi trường, biến đất hoang thành đồng ruộng, thành đất ở, đất xây dựng.</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Với số dân đông tạo cho thành phố trở thành nơi tiêu thụ lớn, thúc đẩy sự phát triển kinh tế để đáp ứng nhu cầu tiêu thụ</w:t>
            </w:r>
          </w:p>
          <w:p w:rsidR="00B31B54" w:rsidRPr="00B31B54" w:rsidRDefault="00B31B54" w:rsidP="00B31B54">
            <w:pPr>
              <w:numPr>
                <w:ilvl w:val="0"/>
                <w:numId w:val="5"/>
              </w:numPr>
              <w:tabs>
                <w:tab w:val="left" w:pos="993"/>
              </w:tabs>
              <w:ind w:firstLine="567"/>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Phương hướng phát triển nguồn nhân lực Thành phố Hồ Chí Minh</w:t>
            </w:r>
          </w:p>
          <w:p w:rsidR="00B31B54" w:rsidRPr="00B31B54" w:rsidRDefault="00B31B54" w:rsidP="00B31B54">
            <w:pPr>
              <w:numPr>
                <w:ilvl w:val="1"/>
                <w:numId w:val="5"/>
              </w:numPr>
              <w:tabs>
                <w:tab w:val="left" w:pos="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 Đẩy mạnh phát triển giáo dục và đào tạo</w:t>
            </w:r>
          </w:p>
          <w:p w:rsidR="00B31B54" w:rsidRPr="00B31B54" w:rsidRDefault="00B31B54" w:rsidP="00B31B54">
            <w:pPr>
              <w:tabs>
                <w:tab w:val="left" w:pos="90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Nâng cao khả năng giáo dục – đào tạo các cấp từ cấp 1, 2, 3, </w:t>
            </w:r>
          </w:p>
          <w:p w:rsidR="00B31B54" w:rsidRPr="00B31B54" w:rsidRDefault="00B31B54" w:rsidP="00B31B54">
            <w:pPr>
              <w:tabs>
                <w:tab w:val="left" w:pos="90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Đào tạo chuyên sâu, đi vào thực tế đối với các cấp: trung cấp nghề, cao đẳng – đại học và sau đại học.</w:t>
            </w:r>
          </w:p>
          <w:p w:rsidR="00B31B54" w:rsidRPr="00B31B54" w:rsidRDefault="00B31B54" w:rsidP="00B31B54">
            <w:pPr>
              <w:tabs>
                <w:tab w:val="left" w:pos="90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Đào tạo các sinh viên các ngành – nghề theo nhu cầu xã hội và các ngành nghề trọng điểm.</w:t>
            </w:r>
          </w:p>
          <w:p w:rsidR="00B31B54" w:rsidRPr="00B31B54" w:rsidRDefault="00B31B54" w:rsidP="00B31B54">
            <w:pPr>
              <w:tabs>
                <w:tab w:val="left" w:pos="90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Nghiên cứu, tiếp thu các biện pháp, các chương trình đào tạo </w:t>
            </w:r>
            <w:r w:rsidRPr="00B31B54">
              <w:rPr>
                <w:rFonts w:ascii="Times New Roman" w:eastAsia="Times New Roman" w:hAnsi="Times New Roman" w:cs="Times New Roman"/>
                <w:spacing w:val="6"/>
                <w:sz w:val="26"/>
                <w:szCs w:val="26"/>
              </w:rPr>
              <w:lastRenderedPageBreak/>
              <w:t>tiên tiến của nước ngoài để ứng dụng vào giáo dục Việt Nam. Đào tạo quốc tế, cử nhân lực du học nước ngoài thuộc các ngành mũi nhọn</w:t>
            </w:r>
          </w:p>
          <w:p w:rsidR="00B31B54" w:rsidRPr="00B31B54" w:rsidRDefault="00B31B54" w:rsidP="00B31B54">
            <w:pPr>
              <w:numPr>
                <w:ilvl w:val="1"/>
                <w:numId w:val="5"/>
              </w:numPr>
              <w:tabs>
                <w:tab w:val="left" w:pos="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 Bảo đảm chế độ cho người lao động</w:t>
            </w:r>
          </w:p>
          <w:p w:rsidR="00B31B54" w:rsidRPr="00B31B54" w:rsidRDefault="00B31B54" w:rsidP="00B31B54">
            <w:pPr>
              <w:tabs>
                <w:tab w:val="left" w:pos="90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Xây dựng chế độ cơ chế, chính sách đãi ngộ nguồn lực: Đời sống, lương bổng, nơi ăn, chốn ở, phân việc đúng ngành </w:t>
            </w:r>
            <w:proofErr w:type="gramStart"/>
            <w:r w:rsidRPr="00B31B54">
              <w:rPr>
                <w:rFonts w:ascii="Times New Roman" w:eastAsia="Times New Roman" w:hAnsi="Times New Roman" w:cs="Times New Roman"/>
                <w:spacing w:val="6"/>
                <w:sz w:val="26"/>
                <w:szCs w:val="26"/>
              </w:rPr>
              <w:t>học, …</w:t>
            </w:r>
            <w:proofErr w:type="gramEnd"/>
          </w:p>
          <w:p w:rsidR="00B31B54" w:rsidRPr="00B31B54" w:rsidRDefault="00B31B54" w:rsidP="00B31B54">
            <w:pPr>
              <w:numPr>
                <w:ilvl w:val="1"/>
                <w:numId w:val="5"/>
              </w:numPr>
              <w:tabs>
                <w:tab w:val="left" w:pos="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Cải thiện điều kiện và môi trường làm việc</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Tạo môi trường điều kiện làm việc bền vững.</w:t>
            </w:r>
          </w:p>
          <w:p w:rsidR="00B31B54" w:rsidRPr="00B31B54" w:rsidRDefault="00B31B54" w:rsidP="00B31B54">
            <w:pPr>
              <w:numPr>
                <w:ilvl w:val="0"/>
                <w:numId w:val="1"/>
              </w:numPr>
              <w:tabs>
                <w:tab w:val="left" w:pos="0"/>
                <w:tab w:val="left" w:pos="993"/>
              </w:tabs>
              <w:spacing w:line="288" w:lineRule="auto"/>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b/>
                <w:spacing w:val="6"/>
                <w:sz w:val="26"/>
                <w:szCs w:val="26"/>
              </w:rPr>
              <w:t>LIÊN HỆ THỰC TẾ NHÂN LỰC CỦA CƠ QUAN</w:t>
            </w:r>
          </w:p>
          <w:p w:rsidR="00B31B54" w:rsidRPr="00B31B54" w:rsidRDefault="00B31B54" w:rsidP="00B31B54">
            <w:pPr>
              <w:ind w:firstLine="567"/>
              <w:rPr>
                <w:rFonts w:ascii="Times New Roman" w:eastAsia="Times New Roman" w:hAnsi="Times New Roman" w:cs="Times New Roman"/>
                <w:bCs/>
                <w:sz w:val="28"/>
                <w:szCs w:val="26"/>
              </w:rPr>
            </w:pPr>
            <w:r w:rsidRPr="00B31B54">
              <w:rPr>
                <w:rFonts w:ascii="Times New Roman" w:eastAsia="Times New Roman" w:hAnsi="Times New Roman" w:cs="Times New Roman"/>
                <w:spacing w:val="6"/>
                <w:sz w:val="24"/>
                <w:szCs w:val="26"/>
              </w:rPr>
              <w:t xml:space="preserve">Tên cơ quan: </w:t>
            </w:r>
            <w:r w:rsidRPr="00B31B54">
              <w:rPr>
                <w:rFonts w:ascii="Times New Roman" w:eastAsia="Times New Roman" w:hAnsi="Times New Roman" w:cs="Times New Roman"/>
                <w:bCs/>
                <w:sz w:val="28"/>
                <w:szCs w:val="26"/>
              </w:rPr>
              <w:t>Trường Cao đẳng Kỹ thuật Lý Tự Trọng Thành phố Hồ Chí Minh</w:t>
            </w:r>
          </w:p>
          <w:p w:rsidR="00B31B54" w:rsidRPr="00B31B54" w:rsidRDefault="00B31B54" w:rsidP="00B31B54">
            <w:pPr>
              <w:spacing w:before="120" w:after="120"/>
              <w:ind w:firstLine="567"/>
              <w:jc w:val="both"/>
              <w:rPr>
                <w:rFonts w:ascii="Times New Roman" w:eastAsia="Times New Roman" w:hAnsi="Times New Roman" w:cs="Times New Roman"/>
                <w:sz w:val="28"/>
                <w:szCs w:val="26"/>
                <w:lang w:val="pt-BR"/>
              </w:rPr>
            </w:pPr>
            <w:r w:rsidRPr="00B31B54">
              <w:rPr>
                <w:rFonts w:ascii="Times New Roman" w:eastAsia="Times New Roman" w:hAnsi="Times New Roman" w:cs="Times New Roman"/>
                <w:bCs/>
                <w:sz w:val="28"/>
                <w:szCs w:val="26"/>
              </w:rPr>
              <w:t xml:space="preserve">Chức năng nhiệm vụ: </w:t>
            </w:r>
            <w:r w:rsidRPr="00B31B54">
              <w:rPr>
                <w:rFonts w:ascii="Times New Roman" w:eastAsia="Times New Roman" w:hAnsi="Times New Roman" w:cs="Times New Roman"/>
                <w:sz w:val="26"/>
                <w:szCs w:val="24"/>
                <w:lang w:val="pt-BR"/>
              </w:rPr>
              <w:t>Chức năng, nhiệm vụ của trường là đào tạo cán bộ có trình độ cao đẳng kỹ thuật và các trình độ thấp hơn trong lĩnh vực: Cơ khí chế tạo, Công nghệ thông tin, Điện công nghiệp, Điện lạnh, Điện tử; Cơ khí Động lực; Công nghệ May - Thời trang nhằm đáp ứng cho quá trình thực hiện công nghiệp hóa, hiện đại hóa đất nước. Chức năng, nhiệm vụ chủ yếu thứ hai là nghiên cứu khoa học và phát triển công nghệ: kết hợp đào tạo với nghiên cứu khoa học và sản xuất, dịch vụ khoa học và công nghệ theo quy định của Luật Khoa học và Công nghệ, Luật Giáo dục và các quy định khác của pháp luật.</w:t>
            </w:r>
          </w:p>
          <w:p w:rsidR="00B31B54" w:rsidRPr="00B31B54" w:rsidRDefault="00B31B54" w:rsidP="00B31B54">
            <w:pPr>
              <w:ind w:firstLine="567"/>
              <w:rPr>
                <w:rFonts w:ascii="Times New Roman" w:eastAsia="Times New Roman" w:hAnsi="Times New Roman" w:cs="Times New Roman"/>
                <w:sz w:val="26"/>
                <w:szCs w:val="24"/>
              </w:rPr>
            </w:pPr>
            <w:r w:rsidRPr="00B31B54">
              <w:rPr>
                <w:rFonts w:ascii="Times New Roman" w:eastAsia="Times New Roman" w:hAnsi="Times New Roman" w:cs="Times New Roman"/>
                <w:sz w:val="26"/>
                <w:szCs w:val="24"/>
              </w:rPr>
              <w:t>Cơ cấu: Số lượng CBGVNV: 390. Trình độ: TS: 4/ ThS: 105/ ĐH: 251/ Khác: 30</w:t>
            </w:r>
          </w:p>
          <w:p w:rsidR="00B31B54" w:rsidRPr="00B31B54" w:rsidRDefault="00B31B54" w:rsidP="00B31B54">
            <w:pPr>
              <w:ind w:firstLine="567"/>
              <w:rPr>
                <w:rFonts w:ascii="Times New Roman" w:eastAsia="Times New Roman" w:hAnsi="Times New Roman" w:cs="Times New Roman"/>
                <w:sz w:val="26"/>
                <w:szCs w:val="24"/>
              </w:rPr>
            </w:pPr>
            <w:r w:rsidRPr="00B31B54">
              <w:rPr>
                <w:rFonts w:ascii="Times New Roman" w:eastAsia="Times New Roman" w:hAnsi="Times New Roman" w:cs="Times New Roman"/>
                <w:sz w:val="26"/>
                <w:szCs w:val="24"/>
              </w:rPr>
              <w:t xml:space="preserve">Thuận lợi: </w:t>
            </w:r>
          </w:p>
          <w:p w:rsidR="00B31B54" w:rsidRPr="00B31B54" w:rsidRDefault="00B31B54" w:rsidP="00B31B54">
            <w:pPr>
              <w:ind w:firstLine="567"/>
              <w:rPr>
                <w:rFonts w:ascii="Times New Roman" w:eastAsia="Times New Roman" w:hAnsi="Times New Roman" w:cs="Times New Roman"/>
                <w:sz w:val="26"/>
                <w:szCs w:val="24"/>
              </w:rPr>
            </w:pPr>
            <w:r w:rsidRPr="00B31B54">
              <w:rPr>
                <w:rFonts w:ascii="Times New Roman" w:eastAsia="Times New Roman" w:hAnsi="Times New Roman" w:cs="Times New Roman"/>
                <w:sz w:val="26"/>
                <w:szCs w:val="24"/>
              </w:rPr>
              <w:t>Khó khăn:</w:t>
            </w:r>
          </w:p>
          <w:p w:rsidR="00B31B54" w:rsidRPr="00B31B54" w:rsidRDefault="00B31B54" w:rsidP="00B31B54">
            <w:pPr>
              <w:ind w:firstLine="567"/>
              <w:rPr>
                <w:rFonts w:ascii="Times New Roman" w:eastAsia="Times New Roman" w:hAnsi="Times New Roman" w:cs="Times New Roman"/>
                <w:sz w:val="26"/>
                <w:szCs w:val="24"/>
              </w:rPr>
            </w:pPr>
            <w:r w:rsidRPr="00B31B54">
              <w:rPr>
                <w:rFonts w:ascii="Times New Roman" w:eastAsia="Times New Roman" w:hAnsi="Times New Roman" w:cs="Times New Roman"/>
                <w:sz w:val="26"/>
                <w:szCs w:val="24"/>
              </w:rPr>
              <w:t xml:space="preserve">Phương hướng phát triển nhân lực cơ quan: </w:t>
            </w:r>
          </w:p>
          <w:p w:rsidR="00B31B54" w:rsidRPr="00B31B54" w:rsidRDefault="00B31B54" w:rsidP="00B31B54">
            <w:pPr>
              <w:ind w:firstLine="567"/>
              <w:rPr>
                <w:rFonts w:ascii="Times New Roman" w:eastAsia="Times New Roman" w:hAnsi="Times New Roman" w:cs="Times New Roman"/>
                <w:sz w:val="26"/>
                <w:szCs w:val="24"/>
              </w:rPr>
            </w:pPr>
            <w:r w:rsidRPr="00B31B54">
              <w:rPr>
                <w:rFonts w:ascii="Times New Roman" w:eastAsia="Times New Roman" w:hAnsi="Times New Roman" w:cs="Times New Roman"/>
                <w:sz w:val="26"/>
                <w:szCs w:val="24"/>
              </w:rPr>
              <w:t>Bản thân phải làm gì:</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spacing w:val="6"/>
                <w:sz w:val="24"/>
                <w:szCs w:val="26"/>
              </w:rPr>
            </w:pPr>
            <w:r w:rsidRPr="00B31B54">
              <w:rPr>
                <w:rFonts w:ascii="Times New Roman" w:eastAsia="Times New Roman" w:hAnsi="Times New Roman" w:cs="Times New Roman"/>
                <w:spacing w:val="6"/>
                <w:sz w:val="24"/>
                <w:szCs w:val="26"/>
              </w:rPr>
              <w:t>Kết luận:</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Thành phố Hồ Chí Minh là một trung tâm đào tạo, cung cấp nguồn nhân lực chất lượng cao, lao động chuyên môn tay nghề giỏi… bởi một hệ thống giáo dục – đào tạo với mạng lưới đại học, cao đẳng, dạy nghề quy mô về số lượng, hiện đại về chất lượng và trang bị cơ sở vật chất hiện đại.</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spacing w:val="6"/>
                <w:sz w:val="26"/>
                <w:szCs w:val="26"/>
              </w:rPr>
            </w:pP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b/>
                <w:spacing w:val="6"/>
                <w:sz w:val="26"/>
                <w:szCs w:val="26"/>
              </w:rPr>
              <w:t>Câu 2. Quá trình mở đất, lập chính quyền của người Việt Nam trên đất Sài Gòn diễn ra như thế nào? Đồng chí có suy nghĩ, nhận định như thế nào về vấn đề này?</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b/>
                <w:spacing w:val="6"/>
                <w:sz w:val="26"/>
                <w:szCs w:val="26"/>
              </w:rPr>
              <w:t>A. CHỦ ĐỀ:</w:t>
            </w:r>
            <w:r w:rsidRPr="00B31B54">
              <w:rPr>
                <w:rFonts w:ascii="Times New Roman" w:eastAsia="Times New Roman" w:hAnsi="Times New Roman" w:cs="Times New Roman"/>
                <w:spacing w:val="6"/>
                <w:sz w:val="26"/>
                <w:szCs w:val="26"/>
              </w:rPr>
              <w:t xml:space="preserve"> Lịch </w:t>
            </w:r>
            <w:proofErr w:type="gramStart"/>
            <w:r w:rsidRPr="00B31B54">
              <w:rPr>
                <w:rFonts w:ascii="Times New Roman" w:eastAsia="Times New Roman" w:hAnsi="Times New Roman" w:cs="Times New Roman"/>
                <w:spacing w:val="6"/>
                <w:sz w:val="26"/>
                <w:szCs w:val="26"/>
              </w:rPr>
              <w:t>sử  Sài</w:t>
            </w:r>
            <w:proofErr w:type="gramEnd"/>
            <w:r w:rsidRPr="00B31B54">
              <w:rPr>
                <w:rFonts w:ascii="Times New Roman" w:eastAsia="Times New Roman" w:hAnsi="Times New Roman" w:cs="Times New Roman"/>
                <w:spacing w:val="6"/>
                <w:sz w:val="26"/>
                <w:szCs w:val="26"/>
              </w:rPr>
              <w:t xml:space="preserve"> Gòn – Thành phố Hồ Chí Minh.</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b/>
                <w:spacing w:val="6"/>
                <w:sz w:val="26"/>
                <w:szCs w:val="26"/>
              </w:rPr>
              <w:t>B. TRỌNG TÂM :</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lastRenderedPageBreak/>
              <w:t>- Quá trình mở đất, lập chính quyền từ thời kỳ hoang sơ đến khi thành lập Phủ Gia Định năm 1698.</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Một số suy nghĩ, nhận định từ quá trình mở đất, lập chính quyền của người Việt Nam và triều nhà Nguyễn.</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b/>
                <w:spacing w:val="6"/>
                <w:sz w:val="26"/>
                <w:szCs w:val="26"/>
              </w:rPr>
              <w:t>C. GIẢI QUYẾT VẤN ĐỀ :</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b/>
                <w:spacing w:val="6"/>
                <w:sz w:val="26"/>
                <w:szCs w:val="26"/>
              </w:rPr>
              <w:t>1. QUÁ TRÌNH MỞ ĐẤT, LẬP CHÍNH QUYỀN.</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b/>
                <w:spacing w:val="6"/>
                <w:sz w:val="26"/>
                <w:szCs w:val="26"/>
              </w:rPr>
              <w:t>1.1 Trước thế kỷ XVII - Sài Gòn thời hoang sơ</w:t>
            </w:r>
          </w:p>
          <w:p w:rsidR="00B31B54" w:rsidRPr="00B31B54" w:rsidRDefault="00B31B54" w:rsidP="00B31B54">
            <w:pPr>
              <w:numPr>
                <w:ilvl w:val="0"/>
                <w:numId w:val="11"/>
              </w:numPr>
              <w:tabs>
                <w:tab w:val="left" w:pos="0"/>
                <w:tab w:val="left" w:pos="993"/>
              </w:tabs>
              <w:spacing w:line="288" w:lineRule="auto"/>
              <w:ind w:firstLine="567"/>
              <w:contextualSpacing/>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 Những nhóm cư dân đầu tiên được xem là cư dân bản địa (chủ nhân) của vùng đất Đồng Nai – Bến nghé có thể là những tộc người: Mạ, Stiêng, Mnông, Chro…</w:t>
            </w:r>
          </w:p>
          <w:p w:rsidR="00B31B54" w:rsidRPr="00B31B54" w:rsidRDefault="00B31B54" w:rsidP="00B31B54">
            <w:pPr>
              <w:numPr>
                <w:ilvl w:val="0"/>
                <w:numId w:val="11"/>
              </w:numPr>
              <w:tabs>
                <w:tab w:val="left" w:pos="0"/>
                <w:tab w:val="left" w:pos="993"/>
              </w:tabs>
              <w:spacing w:line="288" w:lineRule="auto"/>
              <w:ind w:firstLine="567"/>
              <w:contextualSpacing/>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Từ thế kỷ thứ I (sau công nguyên) đến thế kỷ thứ VII: Đồng Nai – Bến Nghé chịu ảnh hưởng, chi phối bởi quốc gia Phù Nam và nằm trong vùng tranh chấp giữa quốc gia Phù Nam và quốc gia Lâm Ấp (Champa). </w:t>
            </w:r>
          </w:p>
          <w:p w:rsidR="00B31B54" w:rsidRPr="00B31B54" w:rsidRDefault="00B31B54" w:rsidP="00B31B54">
            <w:pPr>
              <w:numPr>
                <w:ilvl w:val="0"/>
                <w:numId w:val="11"/>
              </w:numPr>
              <w:tabs>
                <w:tab w:val="left" w:pos="0"/>
                <w:tab w:val="left" w:pos="993"/>
              </w:tabs>
              <w:spacing w:line="288" w:lineRule="auto"/>
              <w:ind w:firstLine="567"/>
              <w:contextualSpacing/>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Từ thế kỷ thứ VII đến thế kỷ XVI, Đồng Nai - Bến Nghé chịu ảnh hưởng, tác động một cách tương đối bởi quốc gia Chân Lạp.</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b/>
                <w:spacing w:val="6"/>
                <w:sz w:val="26"/>
                <w:szCs w:val="26"/>
              </w:rPr>
              <w:t>1.2. Sài Gòn khi người Việt đến khai hoang, lập ấp.</w:t>
            </w:r>
          </w:p>
          <w:p w:rsidR="00B31B54" w:rsidRPr="00B31B54" w:rsidRDefault="00B31B54" w:rsidP="00B31B54">
            <w:pPr>
              <w:numPr>
                <w:ilvl w:val="0"/>
                <w:numId w:val="11"/>
              </w:numPr>
              <w:tabs>
                <w:tab w:val="left" w:pos="0"/>
                <w:tab w:val="left" w:pos="993"/>
              </w:tabs>
              <w:spacing w:line="288" w:lineRule="auto"/>
              <w:ind w:firstLine="567"/>
              <w:contextualSpacing/>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Niên đại: Vào khoảng nửa cuối thế kỷ XVI trở đi, những nhóm lưu dân người Việt đầu tiên đến Đồng Nai – Bến Nghé lập nghiệp và sống xen kẻ với cư dân bản địa.  </w:t>
            </w:r>
          </w:p>
          <w:p w:rsidR="00B31B54" w:rsidRPr="00B31B54" w:rsidRDefault="00B31B54" w:rsidP="00B31B54">
            <w:pPr>
              <w:numPr>
                <w:ilvl w:val="0"/>
                <w:numId w:val="11"/>
              </w:numPr>
              <w:tabs>
                <w:tab w:val="left" w:pos="0"/>
                <w:tab w:val="left" w:pos="993"/>
              </w:tabs>
              <w:spacing w:line="288" w:lineRule="auto"/>
              <w:ind w:firstLine="567"/>
              <w:contextualSpacing/>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Con người: Những người Việt bao gồm tầng lớp bình dân và quan lại từ vùng đất Đàng Trong và một số từ Đàng Ngoài vượt biển ra đi và đặt chân lên đất Đồng Nai - Bến Nghé tiến hành công cuộc khai phá, mở mang bờ cõi và phát triển kinh tế – xã hội.</w:t>
            </w:r>
          </w:p>
          <w:p w:rsidR="00B31B54" w:rsidRPr="00B31B54" w:rsidRDefault="00B31B54" w:rsidP="00B31B54">
            <w:pPr>
              <w:numPr>
                <w:ilvl w:val="0"/>
                <w:numId w:val="11"/>
              </w:numPr>
              <w:tabs>
                <w:tab w:val="left" w:pos="0"/>
                <w:tab w:val="left" w:pos="993"/>
              </w:tabs>
              <w:spacing w:line="288" w:lineRule="auto"/>
              <w:ind w:firstLine="567"/>
              <w:contextualSpacing/>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Động cơ mục đích: Người Việt đến Đồng Nai – Bến Nghé chủ yếu là vì kinh tế. Họ đi tìm vùng đất mới để làm ăn, sinh </w:t>
            </w:r>
            <w:proofErr w:type="gramStart"/>
            <w:r w:rsidRPr="00B31B54">
              <w:rPr>
                <w:rFonts w:ascii="Times New Roman" w:eastAsia="Times New Roman" w:hAnsi="Times New Roman" w:cs="Times New Roman"/>
                <w:spacing w:val="6"/>
                <w:sz w:val="26"/>
                <w:szCs w:val="26"/>
              </w:rPr>
              <w:t>sống  và</w:t>
            </w:r>
            <w:proofErr w:type="gramEnd"/>
            <w:r w:rsidRPr="00B31B54">
              <w:rPr>
                <w:rFonts w:ascii="Times New Roman" w:eastAsia="Times New Roman" w:hAnsi="Times New Roman" w:cs="Times New Roman"/>
                <w:spacing w:val="6"/>
                <w:sz w:val="26"/>
                <w:szCs w:val="26"/>
              </w:rPr>
              <w:t xml:space="preserve"> tạo dựng cơ nghiệp mới. </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b/>
                <w:spacing w:val="6"/>
                <w:sz w:val="26"/>
                <w:szCs w:val="26"/>
              </w:rPr>
              <w:t>1.3.</w:t>
            </w:r>
            <w:r w:rsidRPr="00B31B54">
              <w:rPr>
                <w:rFonts w:ascii="Times New Roman" w:eastAsia="Times New Roman" w:hAnsi="Times New Roman" w:cs="Times New Roman"/>
                <w:b/>
                <w:spacing w:val="6"/>
                <w:sz w:val="26"/>
                <w:szCs w:val="26"/>
              </w:rPr>
              <w:tab/>
              <w:t>Sài Gòn trong quá trình chuẩn bị lập phủ Gia Định.</w:t>
            </w:r>
          </w:p>
          <w:p w:rsidR="00B31B54" w:rsidRPr="00B31B54" w:rsidRDefault="00B31B54" w:rsidP="00B31B54">
            <w:pPr>
              <w:numPr>
                <w:ilvl w:val="0"/>
                <w:numId w:val="11"/>
              </w:numPr>
              <w:tabs>
                <w:tab w:val="left" w:pos="0"/>
                <w:tab w:val="left" w:pos="993"/>
              </w:tabs>
              <w:spacing w:line="288" w:lineRule="auto"/>
              <w:ind w:firstLine="567"/>
              <w:contextualSpacing/>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Vai trò của lưu dân người Việt: Những người lưu dân Việt tiên phong đi trước khai phá, mở mang, làm biến đổi kinh tế - xã hội, tạo ra những tiền đề, yếu tố quan trọng cho các chúa Nguyễn sau này đến lập chính quyền, mở mang bờ cõi đất nước. </w:t>
            </w:r>
          </w:p>
          <w:p w:rsidR="00B31B54" w:rsidRPr="00B31B54" w:rsidRDefault="00B31B54" w:rsidP="00B31B54">
            <w:pPr>
              <w:numPr>
                <w:ilvl w:val="0"/>
                <w:numId w:val="11"/>
              </w:numPr>
              <w:tabs>
                <w:tab w:val="left" w:pos="0"/>
                <w:tab w:val="left" w:pos="993"/>
              </w:tabs>
              <w:spacing w:line="288" w:lineRule="auto"/>
              <w:ind w:firstLine="567"/>
              <w:contextualSpacing/>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Vai trò của phong kiến họ Nguyễn: Từ đầu thế kỷ XVII trở đi, các chúa Nguyễn từng bước chuẩn bị những cơ sở, điều kiện để chuẩn bị lập phủ Gia Định, đặt chủ quyền </w:t>
            </w:r>
            <w:r w:rsidRPr="00B31B54">
              <w:rPr>
                <w:rFonts w:ascii="Times New Roman" w:eastAsia="Times New Roman" w:hAnsi="Times New Roman" w:cs="Times New Roman"/>
                <w:spacing w:val="6"/>
                <w:sz w:val="26"/>
                <w:szCs w:val="26"/>
              </w:rPr>
              <w:lastRenderedPageBreak/>
              <w:t xml:space="preserve">lên đất Đồng Nai – Bến Nghé. </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Năm 1620, chúa Nguyễn lập được quan hệ mật thiết với triều đình Chân Lạp.</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 Năm 1623, chúa Nguyễn lập trạm thuế thương chính ở Sài Gòn. </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Năm 1679</w:t>
            </w:r>
            <w:proofErr w:type="gramStart"/>
            <w:r w:rsidRPr="00B31B54">
              <w:rPr>
                <w:rFonts w:ascii="Times New Roman" w:eastAsia="Times New Roman" w:hAnsi="Times New Roman" w:cs="Times New Roman"/>
                <w:spacing w:val="6"/>
                <w:sz w:val="26"/>
                <w:szCs w:val="26"/>
              </w:rPr>
              <w:t>,  chúa</w:t>
            </w:r>
            <w:proofErr w:type="gramEnd"/>
            <w:r w:rsidRPr="00B31B54">
              <w:rPr>
                <w:rFonts w:ascii="Times New Roman" w:eastAsia="Times New Roman" w:hAnsi="Times New Roman" w:cs="Times New Roman"/>
                <w:spacing w:val="6"/>
                <w:sz w:val="26"/>
                <w:szCs w:val="26"/>
              </w:rPr>
              <w:t xml:space="preserve"> Nguyễn lập đồn dinh Tân Mỹ ở Sài Gòn. </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ab/>
              <w:t xml:space="preserve">Qua hơn một thế kỷ (từ cuối XVI đến cuối XVII), người Việt đến khai phá đất Đồng Nai – Bến Nghé; sau đó các chúa Nguyễn đến xây dựng cơ sở lập chính quyền. Cuối XVII, Sài Gòn đã “chín mùi” cho sự ra đời một bộ máy nhà nước, </w:t>
            </w:r>
            <w:proofErr w:type="gramStart"/>
            <w:r w:rsidRPr="00B31B54">
              <w:rPr>
                <w:rFonts w:ascii="Times New Roman" w:eastAsia="Times New Roman" w:hAnsi="Times New Roman" w:cs="Times New Roman"/>
                <w:spacing w:val="6"/>
                <w:sz w:val="26"/>
                <w:szCs w:val="26"/>
              </w:rPr>
              <w:t>đơn</w:t>
            </w:r>
            <w:proofErr w:type="gramEnd"/>
            <w:r w:rsidRPr="00B31B54">
              <w:rPr>
                <w:rFonts w:ascii="Times New Roman" w:eastAsia="Times New Roman" w:hAnsi="Times New Roman" w:cs="Times New Roman"/>
                <w:spacing w:val="6"/>
                <w:sz w:val="26"/>
                <w:szCs w:val="26"/>
              </w:rPr>
              <w:t xml:space="preserve"> vị hành chính.</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b/>
                <w:spacing w:val="6"/>
                <w:sz w:val="26"/>
                <w:szCs w:val="26"/>
              </w:rPr>
              <w:t>1.4.</w:t>
            </w:r>
            <w:r w:rsidRPr="00B31B54">
              <w:rPr>
                <w:rFonts w:ascii="Times New Roman" w:eastAsia="Times New Roman" w:hAnsi="Times New Roman" w:cs="Times New Roman"/>
                <w:b/>
                <w:spacing w:val="6"/>
                <w:sz w:val="26"/>
                <w:szCs w:val="26"/>
              </w:rPr>
              <w:tab/>
              <w:t>Phủ Gia Định được thành lập (2/1698).</w:t>
            </w:r>
          </w:p>
          <w:p w:rsidR="00B31B54" w:rsidRPr="00B31B54" w:rsidRDefault="00990D37" w:rsidP="00990D37">
            <w:pPr>
              <w:numPr>
                <w:ilvl w:val="0"/>
                <w:numId w:val="11"/>
              </w:numPr>
              <w:tabs>
                <w:tab w:val="left" w:pos="0"/>
                <w:tab w:val="left" w:pos="993"/>
              </w:tabs>
              <w:spacing w:line="288" w:lineRule="auto"/>
              <w:contextualSpacing/>
              <w:jc w:val="both"/>
              <w:rPr>
                <w:rFonts w:ascii="Times New Roman" w:eastAsia="Times New Roman" w:hAnsi="Times New Roman" w:cs="Times New Roman"/>
                <w:spacing w:val="6"/>
                <w:sz w:val="26"/>
                <w:szCs w:val="26"/>
              </w:rPr>
            </w:pPr>
            <w:r w:rsidRPr="00990D37">
              <w:rPr>
                <w:rFonts w:ascii="Times New Roman" w:eastAsia="Times New Roman" w:hAnsi="Times New Roman" w:cs="Times New Roman"/>
                <w:spacing w:val="6"/>
                <w:sz w:val="26"/>
                <w:szCs w:val="26"/>
              </w:rPr>
              <w:t>Nguyễn Hữu Cảnh lập phủ Gia Định:</w:t>
            </w:r>
            <w:r w:rsidR="00B31B54" w:rsidRPr="00B31B54">
              <w:rPr>
                <w:rFonts w:ascii="Times New Roman" w:eastAsia="Times New Roman" w:hAnsi="Times New Roman" w:cs="Times New Roman"/>
                <w:spacing w:val="6"/>
                <w:sz w:val="26"/>
                <w:szCs w:val="26"/>
              </w:rPr>
              <w:t>Tháng 2, mùa Xuân năm Mậu Dần 1698, chúa Nguyễn Phúc Chu cử Lễ Thành Hầu Nguyễn Hữu Cảnh vào Nam kinh lược. Ông “Lấy đất Nông Nại đặt làm phủ Gia Định, lập xứ Đồng Nai làm huyện Phước Long, dựng dinh Trấn Biên, lập xứ Sài Gòn làm huyện Tân Bình, dựng dinh Phiên Trấn. Mỗi dinh đặt chức Lưu thủ, Cai bộ và Ký lục để cai trị”. Sau khi lập phủ Gia Định, chúa Nguyễn còn cho đắp chiến lũy kết hợp các con sông để bố phòng, bảo vệ Sài Gòn.</w:t>
            </w:r>
          </w:p>
          <w:p w:rsidR="00B31B54" w:rsidRPr="00B31B54" w:rsidRDefault="00990D37" w:rsidP="00990D37">
            <w:pPr>
              <w:numPr>
                <w:ilvl w:val="0"/>
                <w:numId w:val="11"/>
              </w:numPr>
              <w:tabs>
                <w:tab w:val="left" w:pos="0"/>
                <w:tab w:val="left" w:pos="993"/>
              </w:tabs>
              <w:spacing w:line="288" w:lineRule="auto"/>
              <w:contextualSpacing/>
              <w:jc w:val="both"/>
              <w:rPr>
                <w:rFonts w:ascii="Times New Roman" w:eastAsia="Times New Roman" w:hAnsi="Times New Roman" w:cs="Times New Roman"/>
                <w:spacing w:val="6"/>
                <w:sz w:val="26"/>
                <w:szCs w:val="26"/>
              </w:rPr>
            </w:pPr>
            <w:r w:rsidRPr="00990D37">
              <w:rPr>
                <w:rFonts w:ascii="Times New Roman" w:eastAsia="Times New Roman" w:hAnsi="Times New Roman" w:cs="Times New Roman"/>
                <w:spacing w:val="6"/>
                <w:sz w:val="26"/>
                <w:szCs w:val="26"/>
              </w:rPr>
              <w:t xml:space="preserve">Sài Gòn giữ vị trí, vai trò rất quan trọng: </w:t>
            </w:r>
            <w:bookmarkStart w:id="0" w:name="_GoBack"/>
            <w:bookmarkEnd w:id="0"/>
            <w:r w:rsidR="00B31B54" w:rsidRPr="00B31B54">
              <w:rPr>
                <w:rFonts w:ascii="Times New Roman" w:eastAsia="Times New Roman" w:hAnsi="Times New Roman" w:cs="Times New Roman"/>
                <w:spacing w:val="6"/>
                <w:sz w:val="26"/>
                <w:szCs w:val="26"/>
              </w:rPr>
              <w:t>Sau khi phủ Gia Định được thành lập, dinh Phiên Trấn (Sài Gòn) trở thành một trung tâm chính trị – hành chính, trung tâm kinh tế, thương mại của cả vùng, một chiến luỹ quân sự, có nhiều phố chợ buôn bán, một bến cảng xuất nhập khẩu lớn, gắn bó mật thiết với sự phát triển của toàn miền Nam.</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b/>
                <w:spacing w:val="6"/>
                <w:sz w:val="26"/>
                <w:szCs w:val="26"/>
              </w:rPr>
              <w:t>2. NHẬN ĐỊNH VẤN ĐỀ.</w:t>
            </w:r>
          </w:p>
          <w:p w:rsidR="00B31B54" w:rsidRPr="00B31B54" w:rsidRDefault="00B31B54" w:rsidP="00B31B54">
            <w:pPr>
              <w:numPr>
                <w:ilvl w:val="0"/>
                <w:numId w:val="11"/>
              </w:numPr>
              <w:tabs>
                <w:tab w:val="left" w:pos="993"/>
              </w:tabs>
              <w:spacing w:line="288" w:lineRule="auto"/>
              <w:ind w:firstLine="567"/>
              <w:contextualSpacing/>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Người Việt đã sớm nhận ra những ưu thế về vị trí – địa hình, khí hậu, hệ thống sông ngòi – kênh rạch, thổ những… và đã lựa chọn Sài Gòn là nơi sinh sống, làm nông nghiệp, giao thương… </w:t>
            </w:r>
          </w:p>
          <w:p w:rsidR="00B31B54" w:rsidRPr="00B31B54" w:rsidRDefault="00B31B54" w:rsidP="00B31B54">
            <w:pPr>
              <w:numPr>
                <w:ilvl w:val="0"/>
                <w:numId w:val="11"/>
              </w:numPr>
              <w:tabs>
                <w:tab w:val="left" w:pos="993"/>
              </w:tabs>
              <w:spacing w:line="288" w:lineRule="auto"/>
              <w:ind w:firstLine="567"/>
              <w:contextualSpacing/>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Triều Nguyễn cũng đã nhận biết ưu thế, ý nghĩa chính trị của vùng đất Sài Gòn, nên đã thành lập Phủ Gia Định (1698), Sài Gòn đã trở thành trung tâm chính trị, hành chính, kinh tế của toàn khu vực Nam Bộ.</w:t>
            </w:r>
          </w:p>
          <w:p w:rsidR="00B31B54" w:rsidRPr="00B31B54" w:rsidRDefault="00B31B54" w:rsidP="00B31B54">
            <w:pPr>
              <w:numPr>
                <w:ilvl w:val="0"/>
                <w:numId w:val="11"/>
              </w:numPr>
              <w:tabs>
                <w:tab w:val="left" w:pos="993"/>
              </w:tabs>
              <w:spacing w:line="288" w:lineRule="auto"/>
              <w:ind w:firstLine="567"/>
              <w:contextualSpacing/>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Sự phát triển nhanh chóng về mọi mặt của Sài Gòn Gia Định, sự khẳng định vị trí đi đầu của SG-GĐ-TP.HCM </w:t>
            </w:r>
            <w:r w:rsidRPr="00B31B54">
              <w:rPr>
                <w:rFonts w:ascii="Times New Roman" w:eastAsia="Times New Roman" w:hAnsi="Times New Roman" w:cs="Times New Roman"/>
                <w:spacing w:val="6"/>
                <w:sz w:val="26"/>
                <w:szCs w:val="26"/>
              </w:rPr>
              <w:lastRenderedPageBreak/>
              <w:t>cho thấy sự lựa chọn đúng đắn, nhạy bén của người đi trước.</w:t>
            </w:r>
          </w:p>
          <w:p w:rsidR="00B31B54" w:rsidRPr="00B31B54" w:rsidRDefault="00B31B54" w:rsidP="00B31B54">
            <w:pPr>
              <w:numPr>
                <w:ilvl w:val="0"/>
                <w:numId w:val="11"/>
              </w:numPr>
              <w:tabs>
                <w:tab w:val="left" w:pos="993"/>
              </w:tabs>
              <w:spacing w:line="288" w:lineRule="auto"/>
              <w:ind w:firstLine="567"/>
              <w:contextualSpacing/>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Bản thân tự hào được sống tại TP.HCM. </w:t>
            </w:r>
          </w:p>
          <w:p w:rsidR="00B31B54" w:rsidRPr="00B31B54" w:rsidRDefault="00B31B54" w:rsidP="00B31B54">
            <w:pPr>
              <w:numPr>
                <w:ilvl w:val="0"/>
                <w:numId w:val="11"/>
              </w:numPr>
              <w:tabs>
                <w:tab w:val="left" w:pos="993"/>
              </w:tabs>
              <w:spacing w:line="288" w:lineRule="auto"/>
              <w:ind w:firstLine="567"/>
              <w:contextualSpacing/>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Ý thức trách nhiệm, tự hoàn thiện bản thân và góp sức xây dựng thành phố.</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spacing w:val="6"/>
                <w:sz w:val="26"/>
                <w:szCs w:val="26"/>
              </w:rPr>
            </w:pP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b/>
                <w:spacing w:val="6"/>
                <w:sz w:val="26"/>
                <w:szCs w:val="26"/>
              </w:rPr>
              <w:t>Câu 3. Đồng chí hãy phân tích, đánh giá một đặc điểm nổi bật của Đảng bộ thành phố Hồ Chí Minh? Liên hệ thực tiễn với Đảng bộ địa phương, cơ quan, đơn vị công tác?</w:t>
            </w:r>
          </w:p>
          <w:p w:rsidR="00B31B54" w:rsidRPr="00B31B54" w:rsidRDefault="00B31B54" w:rsidP="00B31B54">
            <w:pPr>
              <w:numPr>
                <w:ilvl w:val="0"/>
                <w:numId w:val="12"/>
              </w:num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b/>
                <w:spacing w:val="6"/>
                <w:sz w:val="26"/>
                <w:szCs w:val="26"/>
                <w:u w:val="single"/>
              </w:rPr>
              <w:t xml:space="preserve">CHỦ </w:t>
            </w:r>
            <w:proofErr w:type="gramStart"/>
            <w:r w:rsidRPr="00B31B54">
              <w:rPr>
                <w:rFonts w:ascii="Times New Roman" w:eastAsia="Times New Roman" w:hAnsi="Times New Roman" w:cs="Times New Roman"/>
                <w:b/>
                <w:spacing w:val="6"/>
                <w:sz w:val="26"/>
                <w:szCs w:val="26"/>
                <w:u w:val="single"/>
              </w:rPr>
              <w:t>ĐỀ</w:t>
            </w:r>
            <w:r w:rsidRPr="00B31B54">
              <w:rPr>
                <w:rFonts w:ascii="Times New Roman" w:eastAsia="Times New Roman" w:hAnsi="Times New Roman" w:cs="Times New Roman"/>
                <w:spacing w:val="6"/>
                <w:sz w:val="26"/>
                <w:szCs w:val="26"/>
              </w:rPr>
              <w:t xml:space="preserve"> :</w:t>
            </w:r>
            <w:proofErr w:type="gramEnd"/>
            <w:r w:rsidRPr="00B31B54">
              <w:rPr>
                <w:rFonts w:ascii="Times New Roman" w:eastAsia="Times New Roman" w:hAnsi="Times New Roman" w:cs="Times New Roman"/>
                <w:spacing w:val="6"/>
                <w:sz w:val="26"/>
                <w:szCs w:val="26"/>
              </w:rPr>
              <w:t xml:space="preserve"> Đặc điểm nổi bật của Đảng bộ TPHCM qua các giai đoạn lịch sử.</w:t>
            </w:r>
          </w:p>
          <w:p w:rsidR="00B31B54" w:rsidRPr="00B31B54" w:rsidRDefault="00B31B54" w:rsidP="00B31B54">
            <w:pPr>
              <w:numPr>
                <w:ilvl w:val="0"/>
                <w:numId w:val="12"/>
              </w:numPr>
              <w:tabs>
                <w:tab w:val="left" w:pos="993"/>
              </w:tabs>
              <w:spacing w:line="288" w:lineRule="auto"/>
              <w:ind w:firstLine="567"/>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b/>
                <w:spacing w:val="6"/>
                <w:sz w:val="26"/>
                <w:szCs w:val="26"/>
                <w:u w:val="single"/>
              </w:rPr>
              <w:t>TRỌNG TÂM</w:t>
            </w:r>
            <w:r w:rsidRPr="00B31B54">
              <w:rPr>
                <w:rFonts w:ascii="Times New Roman" w:eastAsia="Times New Roman" w:hAnsi="Times New Roman" w:cs="Times New Roman"/>
                <w:spacing w:val="6"/>
                <w:sz w:val="26"/>
                <w:szCs w:val="26"/>
              </w:rPr>
              <w:t>:</w:t>
            </w:r>
          </w:p>
          <w:p w:rsidR="00B31B54" w:rsidRPr="00B31B54" w:rsidRDefault="00B31B54" w:rsidP="00B31B54">
            <w:pPr>
              <w:tabs>
                <w:tab w:val="left" w:pos="993"/>
              </w:tabs>
              <w:spacing w:line="288" w:lineRule="auto"/>
              <w:ind w:left="567"/>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spacing w:val="6"/>
                <w:sz w:val="26"/>
                <w:szCs w:val="26"/>
              </w:rPr>
              <w:t>Đặc điểm nổi bật của Đảng bộ TPHCM qua các giai đoạn lịch sử</w:t>
            </w:r>
          </w:p>
          <w:p w:rsidR="00B31B54" w:rsidRPr="00B31B54" w:rsidRDefault="00B31B54" w:rsidP="00B31B54">
            <w:pPr>
              <w:numPr>
                <w:ilvl w:val="0"/>
                <w:numId w:val="12"/>
              </w:numPr>
              <w:tabs>
                <w:tab w:val="left" w:pos="993"/>
              </w:tabs>
              <w:spacing w:line="288" w:lineRule="auto"/>
              <w:ind w:firstLine="567"/>
              <w:jc w:val="both"/>
              <w:rPr>
                <w:rFonts w:ascii="Times New Roman" w:eastAsia="Times New Roman" w:hAnsi="Times New Roman" w:cs="Times New Roman"/>
                <w:b/>
                <w:spacing w:val="6"/>
                <w:sz w:val="26"/>
                <w:szCs w:val="26"/>
                <w:u w:val="single"/>
              </w:rPr>
            </w:pPr>
            <w:r w:rsidRPr="00B31B54">
              <w:rPr>
                <w:rFonts w:ascii="Times New Roman" w:eastAsia="Times New Roman" w:hAnsi="Times New Roman" w:cs="Times New Roman"/>
                <w:b/>
                <w:spacing w:val="6"/>
                <w:sz w:val="26"/>
                <w:szCs w:val="26"/>
                <w:u w:val="single"/>
              </w:rPr>
              <w:t>GIẢI QUYẾT VẤN ĐỀ</w:t>
            </w:r>
          </w:p>
          <w:p w:rsidR="00B31B54" w:rsidRPr="00B31B54" w:rsidRDefault="00B31B54" w:rsidP="00B31B54">
            <w:pPr>
              <w:numPr>
                <w:ilvl w:val="0"/>
                <w:numId w:val="13"/>
              </w:num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u w:val="single"/>
              </w:rPr>
              <w:t>Qua lịch sử 82 năm ra đời, hoạt động và phát triển, Đảng bộ thành phố có vai trò và vị trí</w:t>
            </w:r>
            <w:r w:rsidRPr="00B31B54">
              <w:rPr>
                <w:rFonts w:ascii="Times New Roman" w:eastAsia="Times New Roman" w:hAnsi="Times New Roman" w:cs="Times New Roman"/>
                <w:spacing w:val="6"/>
                <w:sz w:val="26"/>
                <w:szCs w:val="26"/>
              </w:rPr>
              <w:t xml:space="preserve"> :</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1.</w:t>
            </w:r>
            <w:r w:rsidRPr="00B31B54">
              <w:rPr>
                <w:rFonts w:ascii="Times New Roman" w:eastAsia="Times New Roman" w:hAnsi="Times New Roman" w:cs="Times New Roman"/>
                <w:bCs/>
                <w:spacing w:val="6"/>
                <w:sz w:val="26"/>
                <w:szCs w:val="26"/>
              </w:rPr>
              <w:tab/>
              <w:t>Thời kỳ hình thành, tham gia sự nghiệp đấu tranh giành chính quyền cách mạng (1930-1945).</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1.1.  Đảng bộ thành phố ra đời</w:t>
            </w:r>
          </w:p>
          <w:p w:rsidR="00B31B54" w:rsidRPr="00B31B54" w:rsidRDefault="00B31B54" w:rsidP="00B31B54">
            <w:pPr>
              <w:numPr>
                <w:ilvl w:val="0"/>
                <w:numId w:val="14"/>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2/1930 Đảng CSVN thành lập Ban Lâm thời chấp ủy Nam Kỳ tại thành phố Sài Gòn (Xứ ủy Nam Kỳ) – Ngày nay là Ban chấp hành lâm thời.</w:t>
            </w:r>
          </w:p>
          <w:p w:rsidR="00B31B54" w:rsidRPr="00B31B54" w:rsidRDefault="00B31B54" w:rsidP="00B31B54">
            <w:pPr>
              <w:numPr>
                <w:ilvl w:val="0"/>
                <w:numId w:val="14"/>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Trung tuần tháng 3/1930 Xứ Ủy Nam Kỳ thành lập Ban lâm thời chấp ủy thành phố Sài Gòn, tỉnh ủy lâm thời tỉnh Chợ Lớn, tỉnh ủy lâm thời tỉnh Gia Định.</w:t>
            </w:r>
          </w:p>
          <w:p w:rsidR="00B31B54" w:rsidRPr="00B31B54" w:rsidRDefault="00B31B54" w:rsidP="00B31B54">
            <w:pPr>
              <w:numPr>
                <w:ilvl w:val="0"/>
                <w:numId w:val="14"/>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Bí </w:t>
            </w:r>
            <w:proofErr w:type="gramStart"/>
            <w:r w:rsidRPr="00B31B54">
              <w:rPr>
                <w:rFonts w:ascii="Times New Roman" w:eastAsia="Times New Roman" w:hAnsi="Times New Roman" w:cs="Times New Roman"/>
                <w:bCs/>
                <w:spacing w:val="6"/>
                <w:sz w:val="26"/>
                <w:szCs w:val="26"/>
              </w:rPr>
              <w:t>thư</w:t>
            </w:r>
            <w:proofErr w:type="gramEnd"/>
            <w:r w:rsidRPr="00B31B54">
              <w:rPr>
                <w:rFonts w:ascii="Times New Roman" w:eastAsia="Times New Roman" w:hAnsi="Times New Roman" w:cs="Times New Roman"/>
                <w:bCs/>
                <w:spacing w:val="6"/>
                <w:sz w:val="26"/>
                <w:szCs w:val="26"/>
              </w:rPr>
              <w:t xml:space="preserve"> xứ ủy Nam Kỳ đầu tiên là đồng chí Châu Văn Liêm (mất năm 1931).</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sym w:font="Wingdings" w:char="F0E8"/>
            </w:r>
            <w:r w:rsidRPr="00B31B54">
              <w:rPr>
                <w:rFonts w:ascii="Times New Roman" w:eastAsia="Times New Roman" w:hAnsi="Times New Roman" w:cs="Times New Roman"/>
                <w:bCs/>
                <w:spacing w:val="6"/>
                <w:sz w:val="26"/>
                <w:szCs w:val="26"/>
              </w:rPr>
              <w:t xml:space="preserve">  Đảng bộ thành phố là một trong những Đảng bộ ra đời sớm nhất trong cả nước (ra đời tháng 3/1930 sau ngày sát nhập 3 ĐCS 1 tháng). Đảng bộ được Đảng CSVN xem là đứa con đầu lòng của Đảng.</w:t>
            </w:r>
          </w:p>
          <w:p w:rsidR="00B31B54" w:rsidRPr="00B31B54" w:rsidRDefault="00B31B54" w:rsidP="00B31B54">
            <w:pPr>
              <w:numPr>
                <w:ilvl w:val="0"/>
                <w:numId w:val="15"/>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Với vị trí là đứa con đầu lòng của Đảng CSVN, Đảng bộ thành phố đã gánh vác vị trí và vai trò quan trọng :</w:t>
            </w:r>
          </w:p>
          <w:p w:rsidR="00B31B54" w:rsidRPr="00B31B54" w:rsidRDefault="00B31B54" w:rsidP="00B31B54">
            <w:pPr>
              <w:numPr>
                <w:ilvl w:val="0"/>
                <w:numId w:val="16"/>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Đảng bộ thành phố đứng ở “vị trí tuyến đầu” (sau thủ đô Hà Nội) trong sự nghiệp cách mạng của Đảng và được xem là cánh chim đầu đàn trong phong trào giải </w:t>
            </w:r>
            <w:r w:rsidRPr="00B31B54">
              <w:rPr>
                <w:rFonts w:ascii="Times New Roman" w:eastAsia="Times New Roman" w:hAnsi="Times New Roman" w:cs="Times New Roman"/>
                <w:bCs/>
                <w:spacing w:val="6"/>
                <w:sz w:val="26"/>
                <w:szCs w:val="26"/>
              </w:rPr>
              <w:lastRenderedPageBreak/>
              <w:t>phóng của dân tộc.</w:t>
            </w:r>
          </w:p>
          <w:p w:rsidR="00B31B54" w:rsidRPr="00B31B54" w:rsidRDefault="00B31B54" w:rsidP="00B31B54">
            <w:pPr>
              <w:numPr>
                <w:ilvl w:val="0"/>
                <w:numId w:val="16"/>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Vị trí luôn “đi trước, tiên phong, xung kích” trong sự nghiệp cách mạng của Đảng. (Vị trí đầu tàu của đất nước trong cách mạng giải phóng dân tộc trước đây và xây dựng, phát triển đất nước trong giai đoạn hiện nay).</w:t>
            </w:r>
          </w:p>
          <w:p w:rsidR="00B31B54" w:rsidRPr="00B31B54" w:rsidRDefault="00B31B54" w:rsidP="00B31B54">
            <w:pPr>
              <w:numPr>
                <w:ilvl w:val="0"/>
                <w:numId w:val="16"/>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Gánh vác “việc lớn, trọng trách lớn </w:t>
            </w:r>
            <w:proofErr w:type="gramStart"/>
            <w:r w:rsidRPr="00B31B54">
              <w:rPr>
                <w:rFonts w:ascii="Times New Roman" w:eastAsia="Times New Roman" w:hAnsi="Times New Roman" w:cs="Times New Roman"/>
                <w:bCs/>
                <w:spacing w:val="6"/>
                <w:sz w:val="26"/>
                <w:szCs w:val="26"/>
              </w:rPr>
              <w:t>lao</w:t>
            </w:r>
            <w:proofErr w:type="gramEnd"/>
            <w:r w:rsidRPr="00B31B54">
              <w:rPr>
                <w:rFonts w:ascii="Times New Roman" w:eastAsia="Times New Roman" w:hAnsi="Times New Roman" w:cs="Times New Roman"/>
                <w:bCs/>
                <w:spacing w:val="6"/>
                <w:sz w:val="26"/>
                <w:szCs w:val="26"/>
              </w:rPr>
              <w:t>”, những nhiệm vụ khó khăn, phức tạp, nguy hiểm nặng nề mà Trung Ương Đảng giao phó.</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1.2.   Đảng bộ thành phố là cơ sở, chỗ dựa cho Đảng CSVN lãnh đạo cách mạng</w:t>
            </w:r>
          </w:p>
          <w:p w:rsidR="00B31B54" w:rsidRPr="00B31B54" w:rsidRDefault="00B31B54" w:rsidP="00B31B54">
            <w:pPr>
              <w:numPr>
                <w:ilvl w:val="0"/>
                <w:numId w:val="17"/>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Trong nhiều năm, Trung ương Đảng chọn thành phố làm địa bàn hoạt động, lãnh đạo, chỉ đảo cách mạng miền Nam và của cả nước. </w:t>
            </w:r>
            <w:r w:rsidRPr="00B31B54">
              <w:rPr>
                <w:rFonts w:ascii="Times New Roman" w:eastAsia="Times New Roman" w:hAnsi="Times New Roman" w:cs="Times New Roman"/>
                <w:bCs/>
                <w:spacing w:val="6"/>
                <w:sz w:val="26"/>
                <w:szCs w:val="26"/>
              </w:rPr>
              <w:sym w:font="Wingdings" w:char="F0E0"/>
            </w:r>
            <w:r w:rsidRPr="00B31B54">
              <w:rPr>
                <w:rFonts w:ascii="Times New Roman" w:eastAsia="Times New Roman" w:hAnsi="Times New Roman" w:cs="Times New Roman"/>
                <w:bCs/>
                <w:spacing w:val="6"/>
                <w:sz w:val="26"/>
                <w:szCs w:val="26"/>
              </w:rPr>
              <w:t xml:space="preserve"> </w:t>
            </w:r>
            <w:r w:rsidRPr="00B31B54">
              <w:rPr>
                <w:rFonts w:ascii="Times New Roman" w:eastAsia="Times New Roman" w:hAnsi="Times New Roman" w:cs="Times New Roman"/>
                <w:bCs/>
                <w:i/>
                <w:spacing w:val="6"/>
                <w:sz w:val="26"/>
                <w:szCs w:val="26"/>
              </w:rPr>
              <w:t>Trung ương Đảng có niềm tin vào Đảng bộ thành phố</w:t>
            </w:r>
            <w:r w:rsidRPr="00B31B54">
              <w:rPr>
                <w:rFonts w:ascii="Times New Roman" w:eastAsia="Times New Roman" w:hAnsi="Times New Roman" w:cs="Times New Roman"/>
                <w:bCs/>
                <w:spacing w:val="6"/>
                <w:sz w:val="26"/>
                <w:szCs w:val="26"/>
              </w:rPr>
              <w:t>.</w:t>
            </w:r>
          </w:p>
          <w:p w:rsidR="00B31B54" w:rsidRPr="00B31B54" w:rsidRDefault="00B31B54" w:rsidP="00B31B54">
            <w:pPr>
              <w:numPr>
                <w:ilvl w:val="0"/>
                <w:numId w:val="17"/>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i/>
                <w:spacing w:val="6"/>
                <w:sz w:val="26"/>
                <w:szCs w:val="26"/>
              </w:rPr>
              <w:t>Những điều kiện thuận lợi của thành phố</w:t>
            </w:r>
            <w:r w:rsidRPr="00B31B54">
              <w:rPr>
                <w:rFonts w:ascii="Times New Roman" w:eastAsia="Times New Roman" w:hAnsi="Times New Roman" w:cs="Times New Roman"/>
                <w:bCs/>
                <w:spacing w:val="6"/>
                <w:sz w:val="26"/>
                <w:szCs w:val="26"/>
              </w:rPr>
              <w:t xml:space="preserve"> :</w:t>
            </w:r>
          </w:p>
          <w:p w:rsidR="00B31B54" w:rsidRPr="00B31B54" w:rsidRDefault="00B31B54" w:rsidP="00B31B54">
            <w:pPr>
              <w:numPr>
                <w:ilvl w:val="0"/>
                <w:numId w:val="18"/>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Đảng bộ thành phố lớn, có số Đảng viên đông.</w:t>
            </w:r>
          </w:p>
          <w:p w:rsidR="00B31B54" w:rsidRPr="00B31B54" w:rsidRDefault="00B31B54" w:rsidP="00B31B54">
            <w:pPr>
              <w:numPr>
                <w:ilvl w:val="0"/>
                <w:numId w:val="18"/>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Đảng viên anh dũng, trung kiên với sự nghiệp cách mạng, sẵn sàng hy sinh để bảo vệ Đảng.</w:t>
            </w:r>
          </w:p>
          <w:p w:rsidR="00B31B54" w:rsidRPr="00B31B54" w:rsidRDefault="00B31B54" w:rsidP="00B31B54">
            <w:pPr>
              <w:numPr>
                <w:ilvl w:val="0"/>
                <w:numId w:val="18"/>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Đảng bộ thành phố “trung thành tuyệt đối” về mặt chính trị với Trung ương Đảng.</w:t>
            </w:r>
          </w:p>
          <w:p w:rsidR="00B31B54" w:rsidRPr="00B31B54" w:rsidRDefault="00B31B54" w:rsidP="00B31B54">
            <w:pPr>
              <w:numPr>
                <w:ilvl w:val="0"/>
                <w:numId w:val="18"/>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Nhân dân thành phố yêu nước, có tinh thần đấu tranh cách mạng -&gt; phong trào đấu tranh cách mạng của quần chúng nhân dân phát triển mạnh.</w:t>
            </w:r>
          </w:p>
          <w:p w:rsidR="00B31B54" w:rsidRPr="00B31B54" w:rsidRDefault="00B31B54" w:rsidP="00B31B54">
            <w:pPr>
              <w:numPr>
                <w:ilvl w:val="0"/>
                <w:numId w:val="18"/>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Lòng dân luôn hướng về Đảng, thành phố tập trung đông đảo dân là lưu dân từ khắp cả nước nên Trung ương Đảng lấy được lòng dân của thành phố là có được lòng dân của cả nước.</w:t>
            </w:r>
          </w:p>
          <w:p w:rsidR="00B31B54" w:rsidRPr="00B31B54" w:rsidRDefault="00B31B54" w:rsidP="00B31B54">
            <w:pPr>
              <w:numPr>
                <w:ilvl w:val="0"/>
                <w:numId w:val="18"/>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Thành phố có vị trí và vai trò quan </w:t>
            </w:r>
            <w:proofErr w:type="gramStart"/>
            <w:r w:rsidRPr="00B31B54">
              <w:rPr>
                <w:rFonts w:ascii="Times New Roman" w:eastAsia="Times New Roman" w:hAnsi="Times New Roman" w:cs="Times New Roman"/>
                <w:bCs/>
                <w:spacing w:val="6"/>
                <w:sz w:val="26"/>
                <w:szCs w:val="26"/>
              </w:rPr>
              <w:t>trọng :</w:t>
            </w:r>
            <w:proofErr w:type="gramEnd"/>
            <w:r w:rsidRPr="00B31B54">
              <w:rPr>
                <w:rFonts w:ascii="Times New Roman" w:eastAsia="Times New Roman" w:hAnsi="Times New Roman" w:cs="Times New Roman"/>
                <w:bCs/>
                <w:spacing w:val="6"/>
                <w:sz w:val="26"/>
                <w:szCs w:val="26"/>
              </w:rPr>
              <w:t xml:space="preserve"> làmột trung tâm lớn về mọi mặt kinh tế, giao thông (đường sắt, thủy, bộ), thông tin liên lạc -&gt;  giúp Đảng nhanh chóng nắm bắt được âm mưu, kế hoạch của kẻ thù để nhanh chóng đề ra các biện pháp giải quyết kịp thời.</w:t>
            </w:r>
          </w:p>
          <w:p w:rsidR="00B31B54" w:rsidRPr="00B31B54" w:rsidRDefault="00B31B54" w:rsidP="00B31B54">
            <w:pPr>
              <w:numPr>
                <w:ilvl w:val="0"/>
                <w:numId w:val="1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Trung Ương Đảng đã tổ chức 5 hội nghị Trung ương ở Sài Gòn. Quan trọng nhất là hội nghị Trung ương 6 (từ 6 – 8/11/1939) tại Bà Điểm, Hóc Môn tỉnh Gia Định. Chủ trì hội nghị là đồng chí tổng bí thư Nguyễn Văn Cừ. Hội nghị </w:t>
            </w:r>
            <w:r w:rsidRPr="00B31B54">
              <w:rPr>
                <w:rFonts w:ascii="Times New Roman" w:eastAsia="Times New Roman" w:hAnsi="Times New Roman" w:cs="Times New Roman"/>
                <w:bCs/>
                <w:spacing w:val="6"/>
                <w:sz w:val="26"/>
                <w:szCs w:val="26"/>
              </w:rPr>
              <w:lastRenderedPageBreak/>
              <w:t>quyết định chuyển hướng chỉ đạo chiến lược cách mạng sang thời kỳ chuẩn bị tổng khởi nghĩa.</w:t>
            </w:r>
          </w:p>
          <w:p w:rsidR="00B31B54" w:rsidRPr="00B31B54" w:rsidRDefault="00B31B54" w:rsidP="00B31B54">
            <w:pPr>
              <w:numPr>
                <w:ilvl w:val="0"/>
                <w:numId w:val="1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Có 5 đồng chí tổng bí thư Ban chấp hành Trung ương Đảng đầu tiên đã sống và làm việc tại thành </w:t>
            </w:r>
            <w:proofErr w:type="gramStart"/>
            <w:r w:rsidRPr="00B31B54">
              <w:rPr>
                <w:rFonts w:ascii="Times New Roman" w:eastAsia="Times New Roman" w:hAnsi="Times New Roman" w:cs="Times New Roman"/>
                <w:bCs/>
                <w:spacing w:val="6"/>
                <w:sz w:val="26"/>
                <w:szCs w:val="26"/>
              </w:rPr>
              <w:t>phố :</w:t>
            </w:r>
            <w:proofErr w:type="gramEnd"/>
            <w:r w:rsidRPr="00B31B54">
              <w:rPr>
                <w:rFonts w:ascii="Times New Roman" w:eastAsia="Times New Roman" w:hAnsi="Times New Roman" w:cs="Times New Roman"/>
                <w:bCs/>
                <w:spacing w:val="6"/>
                <w:sz w:val="26"/>
                <w:szCs w:val="26"/>
              </w:rPr>
              <w:t xml:space="preserve"> Trần Phú, Lê Hồng Phong, Hà Huy Tập, Nguyễn Văn Cừ và Trường Chinh.</w:t>
            </w:r>
          </w:p>
          <w:p w:rsidR="00B31B54" w:rsidRPr="00B31B54" w:rsidRDefault="00B31B54" w:rsidP="00B31B54">
            <w:pPr>
              <w:numPr>
                <w:ilvl w:val="0"/>
                <w:numId w:val="20"/>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i/>
                <w:spacing w:val="6"/>
                <w:sz w:val="26"/>
                <w:szCs w:val="26"/>
              </w:rPr>
              <w:t>Là nơi trưởng thành và rèn luyện của nhiều nhà lãnh đạo Đảng, nhà nước</w:t>
            </w:r>
            <w:r w:rsidRPr="00B31B54">
              <w:rPr>
                <w:rFonts w:ascii="Times New Roman" w:eastAsia="Times New Roman" w:hAnsi="Times New Roman" w:cs="Times New Roman"/>
                <w:bCs/>
                <w:spacing w:val="6"/>
                <w:sz w:val="26"/>
                <w:szCs w:val="26"/>
              </w:rPr>
              <w:t>.</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1.3</w:t>
            </w:r>
            <w:proofErr w:type="gramStart"/>
            <w:r w:rsidRPr="00B31B54">
              <w:rPr>
                <w:rFonts w:ascii="Times New Roman" w:eastAsia="Times New Roman" w:hAnsi="Times New Roman" w:cs="Times New Roman"/>
                <w:bCs/>
                <w:spacing w:val="6"/>
                <w:sz w:val="26"/>
                <w:szCs w:val="26"/>
              </w:rPr>
              <w:t>.  Sài</w:t>
            </w:r>
            <w:proofErr w:type="gramEnd"/>
            <w:r w:rsidRPr="00B31B54">
              <w:rPr>
                <w:rFonts w:ascii="Times New Roman" w:eastAsia="Times New Roman" w:hAnsi="Times New Roman" w:cs="Times New Roman"/>
                <w:bCs/>
                <w:spacing w:val="6"/>
                <w:sz w:val="26"/>
                <w:szCs w:val="26"/>
              </w:rPr>
              <w:t xml:space="preserve"> Gòn trong 15 năm đấu tranh giành chính quyền, là hạt nhân chính trị, trung tâm cách mạng của cách mạng Việt Nam.</w:t>
            </w:r>
          </w:p>
          <w:p w:rsidR="00B31B54" w:rsidRPr="00B31B54" w:rsidRDefault="00B31B54" w:rsidP="00B31B54">
            <w:pPr>
              <w:numPr>
                <w:ilvl w:val="0"/>
                <w:numId w:val="21"/>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Tác động chi phối phong trào cách mạng cả nước.</w:t>
            </w:r>
          </w:p>
          <w:p w:rsidR="00B31B54" w:rsidRPr="00B31B54" w:rsidRDefault="00B31B54" w:rsidP="00B31B54">
            <w:pPr>
              <w:numPr>
                <w:ilvl w:val="0"/>
                <w:numId w:val="21"/>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Dẫn đường, </w:t>
            </w:r>
            <w:proofErr w:type="gramStart"/>
            <w:r w:rsidRPr="00B31B54">
              <w:rPr>
                <w:rFonts w:ascii="Times New Roman" w:eastAsia="Times New Roman" w:hAnsi="Times New Roman" w:cs="Times New Roman"/>
                <w:bCs/>
                <w:spacing w:val="6"/>
                <w:sz w:val="26"/>
                <w:szCs w:val="26"/>
              </w:rPr>
              <w:t>lan</w:t>
            </w:r>
            <w:proofErr w:type="gramEnd"/>
            <w:r w:rsidRPr="00B31B54">
              <w:rPr>
                <w:rFonts w:ascii="Times New Roman" w:eastAsia="Times New Roman" w:hAnsi="Times New Roman" w:cs="Times New Roman"/>
                <w:bCs/>
                <w:spacing w:val="6"/>
                <w:sz w:val="26"/>
                <w:szCs w:val="26"/>
              </w:rPr>
              <w:t xml:space="preserve"> tỏa phong trào cách mạng ra cả nước.</w:t>
            </w:r>
          </w:p>
          <w:p w:rsidR="00B31B54" w:rsidRPr="00B31B54" w:rsidRDefault="00B31B54" w:rsidP="00B31B54">
            <w:pPr>
              <w:numPr>
                <w:ilvl w:val="0"/>
                <w:numId w:val="20"/>
              </w:numPr>
              <w:tabs>
                <w:tab w:val="left" w:pos="993"/>
              </w:tabs>
              <w:spacing w:line="288" w:lineRule="auto"/>
              <w:ind w:firstLine="567"/>
              <w:jc w:val="both"/>
              <w:rPr>
                <w:rFonts w:ascii="Times New Roman" w:eastAsia="Times New Roman" w:hAnsi="Times New Roman" w:cs="Times New Roman"/>
                <w:bCs/>
                <w:i/>
                <w:spacing w:val="6"/>
                <w:sz w:val="26"/>
                <w:szCs w:val="26"/>
              </w:rPr>
            </w:pPr>
            <w:r w:rsidRPr="00B31B54">
              <w:rPr>
                <w:rFonts w:ascii="Times New Roman" w:eastAsia="Times New Roman" w:hAnsi="Times New Roman" w:cs="Times New Roman"/>
                <w:bCs/>
                <w:i/>
                <w:spacing w:val="6"/>
                <w:sz w:val="26"/>
                <w:szCs w:val="26"/>
              </w:rPr>
              <w:t>Vai trò là ngòi nổ, đi trước trong sự nghiệp cách mạng của cả nước.</w:t>
            </w:r>
          </w:p>
          <w:p w:rsidR="00B31B54" w:rsidRPr="00B31B54" w:rsidRDefault="00B31B54" w:rsidP="00B31B54">
            <w:pPr>
              <w:numPr>
                <w:ilvl w:val="0"/>
                <w:numId w:val="22"/>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Số lượng phong trào cách mạng nhiều hơn các nơi khác, diễn ra trên quy mô lớn và rộng; chiếm tỉ lệ 70% phong trào cách mạng của cả nước (1936 – 1937 cả nước có 400 cuộc nổi dậy đấu tranh, sài Gòn có 270 cuộc đấu tranh).</w:t>
            </w:r>
          </w:p>
          <w:p w:rsidR="00B31B54" w:rsidRPr="00B31B54" w:rsidRDefault="00B31B54" w:rsidP="00B31B54">
            <w:pPr>
              <w:numPr>
                <w:ilvl w:val="0"/>
                <w:numId w:val="22"/>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Quy mô của phong </w:t>
            </w:r>
            <w:proofErr w:type="gramStart"/>
            <w:r w:rsidRPr="00B31B54">
              <w:rPr>
                <w:rFonts w:ascii="Times New Roman" w:eastAsia="Times New Roman" w:hAnsi="Times New Roman" w:cs="Times New Roman"/>
                <w:bCs/>
                <w:spacing w:val="6"/>
                <w:sz w:val="26"/>
                <w:szCs w:val="26"/>
              </w:rPr>
              <w:t>trào  đấu</w:t>
            </w:r>
            <w:proofErr w:type="gramEnd"/>
            <w:r w:rsidRPr="00B31B54">
              <w:rPr>
                <w:rFonts w:ascii="Times New Roman" w:eastAsia="Times New Roman" w:hAnsi="Times New Roman" w:cs="Times New Roman"/>
                <w:bCs/>
                <w:spacing w:val="6"/>
                <w:sz w:val="26"/>
                <w:szCs w:val="26"/>
              </w:rPr>
              <w:t xml:space="preserve"> tranh cách mạng lớn và rộng khắp, diễn ra ở cả thành thị lẫn nông thôn -&gt;  có mối liên minh công – nông, có sự kết hợp chặt chẽ với nhau. Lực lượng tham gia các phong trào đông đảo (hàng vạn người), kết hợp mọi tầng lớp nhân dân.</w:t>
            </w:r>
          </w:p>
          <w:p w:rsidR="00B31B54" w:rsidRPr="00B31B54" w:rsidRDefault="00B31B54" w:rsidP="00B31B54">
            <w:pPr>
              <w:numPr>
                <w:ilvl w:val="0"/>
                <w:numId w:val="22"/>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Mức độ, tính chất của phong trào cách </w:t>
            </w:r>
            <w:proofErr w:type="gramStart"/>
            <w:r w:rsidRPr="00B31B54">
              <w:rPr>
                <w:rFonts w:ascii="Times New Roman" w:eastAsia="Times New Roman" w:hAnsi="Times New Roman" w:cs="Times New Roman"/>
                <w:bCs/>
                <w:spacing w:val="6"/>
                <w:sz w:val="26"/>
                <w:szCs w:val="26"/>
              </w:rPr>
              <w:t>mạng :</w:t>
            </w:r>
            <w:proofErr w:type="gramEnd"/>
            <w:r w:rsidRPr="00B31B54">
              <w:rPr>
                <w:rFonts w:ascii="Times New Roman" w:eastAsia="Times New Roman" w:hAnsi="Times New Roman" w:cs="Times New Roman"/>
                <w:bCs/>
                <w:spacing w:val="6"/>
                <w:sz w:val="26"/>
                <w:szCs w:val="26"/>
              </w:rPr>
              <w:t xml:space="preserve"> các phong trào diễn ra gay gắt, sôi nổi, quyết liệt, một mất một còn với kẻ thù; khẩu hiệu đấu tranh cách mạng đạt đến đỉnh cao chính trị.</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1.4.  Đảng bộ thành phố góp phần cùng Xứ ủy Nam Kỳ lãnh đạo cuộc nổi dậy giành chính quyền ở Sài Gòn 25/08/1945</w:t>
            </w:r>
          </w:p>
          <w:p w:rsidR="00B31B54" w:rsidRPr="00B31B54" w:rsidRDefault="00B31B54" w:rsidP="00B31B54">
            <w:pPr>
              <w:numPr>
                <w:ilvl w:val="0"/>
                <w:numId w:val="23"/>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Cuộc nổi dậy có tính chất tiêu biểu của toàn dân.</w:t>
            </w:r>
          </w:p>
          <w:p w:rsidR="00B31B54" w:rsidRPr="00B31B54" w:rsidRDefault="00B31B54" w:rsidP="00B31B54">
            <w:pPr>
              <w:numPr>
                <w:ilvl w:val="0"/>
                <w:numId w:val="24"/>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Lực lượng quần chúng tham gia đông đảo lên đến hàng chục vạn.</w:t>
            </w:r>
          </w:p>
          <w:p w:rsidR="00B31B54" w:rsidRPr="00B31B54" w:rsidRDefault="00B31B54" w:rsidP="00B31B54">
            <w:pPr>
              <w:numPr>
                <w:ilvl w:val="0"/>
                <w:numId w:val="24"/>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Lực lượng cách mạng to lớn, sức mạnh của lực lượng chínht rị khổng lồ.</w:t>
            </w:r>
          </w:p>
          <w:p w:rsidR="00B31B54" w:rsidRPr="00B31B54" w:rsidRDefault="00B31B54" w:rsidP="00B31B54">
            <w:pPr>
              <w:numPr>
                <w:ilvl w:val="0"/>
                <w:numId w:val="24"/>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Vai trò, quy tín, khả năng lãnh đạo cách mạng của Đảng bộ thành phố.</w:t>
            </w:r>
          </w:p>
          <w:p w:rsidR="00B31B54" w:rsidRPr="00B31B54" w:rsidRDefault="00B31B54" w:rsidP="00B31B54">
            <w:pPr>
              <w:numPr>
                <w:ilvl w:val="0"/>
                <w:numId w:val="25"/>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Quyết định thắng lợi cuối cùng 3 trung tâm chính trị </w:t>
            </w:r>
            <w:r w:rsidRPr="00B31B54">
              <w:rPr>
                <w:rFonts w:ascii="Times New Roman" w:eastAsia="Times New Roman" w:hAnsi="Times New Roman" w:cs="Times New Roman"/>
                <w:bCs/>
                <w:spacing w:val="6"/>
                <w:sz w:val="26"/>
                <w:szCs w:val="26"/>
              </w:rPr>
              <w:lastRenderedPageBreak/>
              <w:t xml:space="preserve">ở Việt </w:t>
            </w:r>
            <w:proofErr w:type="gramStart"/>
            <w:r w:rsidRPr="00B31B54">
              <w:rPr>
                <w:rFonts w:ascii="Times New Roman" w:eastAsia="Times New Roman" w:hAnsi="Times New Roman" w:cs="Times New Roman"/>
                <w:bCs/>
                <w:spacing w:val="6"/>
                <w:sz w:val="26"/>
                <w:szCs w:val="26"/>
              </w:rPr>
              <w:t>nam :</w:t>
            </w:r>
            <w:proofErr w:type="gramEnd"/>
            <w:r w:rsidRPr="00B31B54">
              <w:rPr>
                <w:rFonts w:ascii="Times New Roman" w:eastAsia="Times New Roman" w:hAnsi="Times New Roman" w:cs="Times New Roman"/>
                <w:bCs/>
                <w:spacing w:val="6"/>
                <w:sz w:val="26"/>
                <w:szCs w:val="26"/>
              </w:rPr>
              <w:t xml:space="preserve"> Hà Nội (19/8), Huế (23/8), Sài Gòn (25/8).</w:t>
            </w:r>
          </w:p>
          <w:p w:rsidR="00B31B54" w:rsidRPr="00B31B54" w:rsidRDefault="00B31B54" w:rsidP="00B31B54">
            <w:pPr>
              <w:numPr>
                <w:ilvl w:val="0"/>
                <w:numId w:val="20"/>
              </w:numPr>
              <w:tabs>
                <w:tab w:val="left" w:pos="993"/>
              </w:tabs>
              <w:spacing w:line="288" w:lineRule="auto"/>
              <w:ind w:firstLine="567"/>
              <w:jc w:val="both"/>
              <w:rPr>
                <w:rFonts w:ascii="Times New Roman" w:eastAsia="Times New Roman" w:hAnsi="Times New Roman" w:cs="Times New Roman"/>
                <w:bCs/>
                <w:i/>
                <w:spacing w:val="6"/>
                <w:sz w:val="26"/>
                <w:szCs w:val="26"/>
              </w:rPr>
            </w:pPr>
            <w:r w:rsidRPr="00B31B54">
              <w:rPr>
                <w:rFonts w:ascii="Times New Roman" w:eastAsia="Times New Roman" w:hAnsi="Times New Roman" w:cs="Times New Roman"/>
                <w:bCs/>
                <w:i/>
                <w:spacing w:val="6"/>
                <w:sz w:val="26"/>
                <w:szCs w:val="26"/>
              </w:rPr>
              <w:t>Góp phần quyết định thắng lợi hoàn toàn Cách mạng Tháng 8 trên cả Nam Bộ</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2.</w:t>
            </w:r>
            <w:r w:rsidRPr="00B31B54">
              <w:rPr>
                <w:rFonts w:ascii="Times New Roman" w:eastAsia="Times New Roman" w:hAnsi="Times New Roman" w:cs="Times New Roman"/>
                <w:bCs/>
                <w:spacing w:val="6"/>
                <w:sz w:val="26"/>
                <w:szCs w:val="26"/>
              </w:rPr>
              <w:tab/>
              <w:t xml:space="preserve">Thời kỳ tham gia sự nghiệp chiến tranh cách mạng chống thực dân Pháp, đế quốc Mỹ (1945-1975). </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2.1.  Đi trước, mở đầu cho cuộc kháng chiến chống Pháp xâm lược Việt nam lần 2</w:t>
            </w:r>
          </w:p>
          <w:p w:rsidR="00B31B54" w:rsidRPr="00B31B54" w:rsidRDefault="00B31B54" w:rsidP="00B31B54">
            <w:pPr>
              <w:numPr>
                <w:ilvl w:val="0"/>
                <w:numId w:val="26"/>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23/9/</w:t>
            </w:r>
            <w:proofErr w:type="gramStart"/>
            <w:r w:rsidRPr="00B31B54">
              <w:rPr>
                <w:rFonts w:ascii="Times New Roman" w:eastAsia="Times New Roman" w:hAnsi="Times New Roman" w:cs="Times New Roman"/>
                <w:bCs/>
                <w:spacing w:val="6"/>
                <w:sz w:val="26"/>
                <w:szCs w:val="26"/>
              </w:rPr>
              <w:t>1945 :</w:t>
            </w:r>
            <w:proofErr w:type="gramEnd"/>
            <w:r w:rsidRPr="00B31B54">
              <w:rPr>
                <w:rFonts w:ascii="Times New Roman" w:eastAsia="Times New Roman" w:hAnsi="Times New Roman" w:cs="Times New Roman"/>
                <w:bCs/>
                <w:spacing w:val="6"/>
                <w:sz w:val="26"/>
                <w:szCs w:val="26"/>
              </w:rPr>
              <w:t xml:space="preserve"> Sài Gòn – Nam Bộ đứng lên kháng chiến.</w:t>
            </w:r>
          </w:p>
          <w:p w:rsidR="00B31B54" w:rsidRPr="00B31B54" w:rsidRDefault="00B31B54" w:rsidP="00B31B54">
            <w:pPr>
              <w:numPr>
                <w:ilvl w:val="0"/>
                <w:numId w:val="27"/>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Tinh thần chủ động, tích cực, năng động, sáng tạo của đảng bộ thành phố </w:t>
            </w:r>
            <w:r w:rsidRPr="00B31B54">
              <w:rPr>
                <w:rFonts w:ascii="Times New Roman" w:eastAsia="Times New Roman" w:hAnsi="Times New Roman" w:cs="Times New Roman"/>
                <w:bCs/>
                <w:spacing w:val="6"/>
                <w:sz w:val="26"/>
                <w:szCs w:val="26"/>
              </w:rPr>
              <w:sym w:font="Wingdings" w:char="F0E0"/>
            </w:r>
            <w:r w:rsidRPr="00B31B54">
              <w:rPr>
                <w:rFonts w:ascii="Times New Roman" w:eastAsia="Times New Roman" w:hAnsi="Times New Roman" w:cs="Times New Roman"/>
                <w:bCs/>
                <w:spacing w:val="6"/>
                <w:sz w:val="26"/>
                <w:szCs w:val="26"/>
              </w:rPr>
              <w:t xml:space="preserve">  mong muốn thống nhất đất nước =&gt;  Ngày toàn quốc kháng chiến 19/12/1946</w:t>
            </w:r>
          </w:p>
          <w:p w:rsidR="00B31B54" w:rsidRPr="00B31B54" w:rsidRDefault="00B31B54" w:rsidP="00B31B54">
            <w:pPr>
              <w:numPr>
                <w:ilvl w:val="0"/>
                <w:numId w:val="28"/>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2/</w:t>
            </w:r>
            <w:proofErr w:type="gramStart"/>
            <w:r w:rsidRPr="00B31B54">
              <w:rPr>
                <w:rFonts w:ascii="Times New Roman" w:eastAsia="Times New Roman" w:hAnsi="Times New Roman" w:cs="Times New Roman"/>
                <w:bCs/>
                <w:spacing w:val="6"/>
                <w:sz w:val="26"/>
                <w:szCs w:val="26"/>
              </w:rPr>
              <w:t>1946 :</w:t>
            </w:r>
            <w:proofErr w:type="gramEnd"/>
            <w:r w:rsidRPr="00B31B54">
              <w:rPr>
                <w:rFonts w:ascii="Times New Roman" w:eastAsia="Times New Roman" w:hAnsi="Times New Roman" w:cs="Times New Roman"/>
                <w:bCs/>
                <w:spacing w:val="6"/>
                <w:sz w:val="26"/>
                <w:szCs w:val="26"/>
              </w:rPr>
              <w:t xml:space="preserve"> Chủ tịch Hồ Chí Minh tặng danh hiệu “Thành đồng Tổ quốc”.</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2.2.  Trong kháng chiến chống Pháp, Xứ ủy Nam Kỳ, Đảng bộ Sài Gòn – Chợ Lớn – Gia Định hoàn thành vai trò chiến trường phối hợp với chiến trường chính, đánh bại thực dân Pháp.</w:t>
            </w:r>
          </w:p>
          <w:p w:rsidR="00B31B54" w:rsidRPr="00B31B54" w:rsidRDefault="00B31B54" w:rsidP="00B31B54">
            <w:pPr>
              <w:numPr>
                <w:ilvl w:val="0"/>
                <w:numId w:val="2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Vai trò đấu tranh chính trị : cao trào đánh Pháp, đuổi Mỹ</w:t>
            </w:r>
          </w:p>
          <w:p w:rsidR="00B31B54" w:rsidRPr="00B31B54" w:rsidRDefault="00B31B54" w:rsidP="00B31B54">
            <w:pPr>
              <w:numPr>
                <w:ilvl w:val="0"/>
                <w:numId w:val="30"/>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9/1/1950 : 30 vạn người biểu tình chống Pháp </w:t>
            </w:r>
            <w:r w:rsidRPr="00B31B54">
              <w:rPr>
                <w:rFonts w:ascii="Times New Roman" w:eastAsia="Times New Roman" w:hAnsi="Times New Roman" w:cs="Times New Roman"/>
                <w:bCs/>
                <w:spacing w:val="6"/>
                <w:sz w:val="26"/>
                <w:szCs w:val="26"/>
              </w:rPr>
              <w:sym w:font="Wingdings" w:char="F0E0"/>
            </w:r>
            <w:r w:rsidRPr="00B31B54">
              <w:rPr>
                <w:rFonts w:ascii="Times New Roman" w:eastAsia="Times New Roman" w:hAnsi="Times New Roman" w:cs="Times New Roman"/>
                <w:bCs/>
                <w:spacing w:val="6"/>
                <w:sz w:val="26"/>
                <w:szCs w:val="26"/>
              </w:rPr>
              <w:t xml:space="preserve"> Ngày truyền thống đấu tranh cách mạng của sinh viên – học sinh Việt Nam</w:t>
            </w:r>
          </w:p>
          <w:p w:rsidR="00B31B54" w:rsidRPr="00B31B54" w:rsidRDefault="00B31B54" w:rsidP="00B31B54">
            <w:pPr>
              <w:numPr>
                <w:ilvl w:val="0"/>
                <w:numId w:val="30"/>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9/3/</w:t>
            </w:r>
            <w:proofErr w:type="gramStart"/>
            <w:r w:rsidRPr="00B31B54">
              <w:rPr>
                <w:rFonts w:ascii="Times New Roman" w:eastAsia="Times New Roman" w:hAnsi="Times New Roman" w:cs="Times New Roman"/>
                <w:bCs/>
                <w:spacing w:val="6"/>
                <w:sz w:val="26"/>
                <w:szCs w:val="26"/>
              </w:rPr>
              <w:t>1950 :</w:t>
            </w:r>
            <w:proofErr w:type="gramEnd"/>
            <w:r w:rsidRPr="00B31B54">
              <w:rPr>
                <w:rFonts w:ascii="Times New Roman" w:eastAsia="Times New Roman" w:hAnsi="Times New Roman" w:cs="Times New Roman"/>
                <w:bCs/>
                <w:spacing w:val="6"/>
                <w:sz w:val="26"/>
                <w:szCs w:val="26"/>
              </w:rPr>
              <w:t xml:space="preserve"> 3 vạn người biểu tình do luật sư Nguyễn Hữu Thọ dẫn đầu ở Tân Cảng phản đối tàu chiến Mỹ ở Sài Gòn </w:t>
            </w:r>
            <w:r w:rsidRPr="00B31B54">
              <w:rPr>
                <w:rFonts w:ascii="Times New Roman" w:eastAsia="Times New Roman" w:hAnsi="Times New Roman" w:cs="Times New Roman"/>
                <w:bCs/>
                <w:spacing w:val="6"/>
                <w:sz w:val="26"/>
                <w:szCs w:val="26"/>
              </w:rPr>
              <w:sym w:font="Wingdings" w:char="F0E0"/>
            </w:r>
            <w:r w:rsidRPr="00B31B54">
              <w:rPr>
                <w:rFonts w:ascii="Times New Roman" w:eastAsia="Times New Roman" w:hAnsi="Times New Roman" w:cs="Times New Roman"/>
                <w:bCs/>
                <w:spacing w:val="6"/>
                <w:sz w:val="26"/>
                <w:szCs w:val="26"/>
              </w:rPr>
              <w:t xml:space="preserve"> Ngày toàn quốc đánh Mỹ, đuổi Mỹ.</w:t>
            </w:r>
          </w:p>
          <w:p w:rsidR="00B31B54" w:rsidRPr="00B31B54" w:rsidRDefault="00B31B54" w:rsidP="00B31B54">
            <w:pPr>
              <w:numPr>
                <w:ilvl w:val="0"/>
                <w:numId w:val="31"/>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Vai trò đấu tranh vũ </w:t>
            </w:r>
            <w:proofErr w:type="gramStart"/>
            <w:r w:rsidRPr="00B31B54">
              <w:rPr>
                <w:rFonts w:ascii="Times New Roman" w:eastAsia="Times New Roman" w:hAnsi="Times New Roman" w:cs="Times New Roman"/>
                <w:bCs/>
                <w:spacing w:val="6"/>
                <w:sz w:val="26"/>
                <w:szCs w:val="26"/>
              </w:rPr>
              <w:t>trang :</w:t>
            </w:r>
            <w:proofErr w:type="gramEnd"/>
            <w:r w:rsidRPr="00B31B54">
              <w:rPr>
                <w:rFonts w:ascii="Times New Roman" w:eastAsia="Times New Roman" w:hAnsi="Times New Roman" w:cs="Times New Roman"/>
                <w:bCs/>
                <w:spacing w:val="6"/>
                <w:sz w:val="26"/>
                <w:szCs w:val="26"/>
              </w:rPr>
              <w:t xml:space="preserve"> chia lửa với chiến trường chính ở miền Bắc với trung tâm chiến trường ở Điện Biên Phủ.</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2.3.  Trong kháng chiến chống Mỹ, Đảng bộ Sài Gòn – Chợ Lớn – Gia Định lãnh đạo nhân dân đấu tranh tại chiến trường chiến lược, địa bàn trọng điểm, quyết định thành bại của chiến tranh cách mạng Việt Nam</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Đảng bộ thành phố Hồ Chí Minh lãnh đạo nhân dân chiến đấu, chiến thắng kẻ thù tại trung tâm đầu não, sào huyệt của chúng, đóng góp to lớn cho sự phát triển của chiến tranh cách mạng ở Việt Nam.</w:t>
            </w:r>
          </w:p>
          <w:p w:rsidR="00B31B54" w:rsidRPr="00B31B54" w:rsidRDefault="00B31B54" w:rsidP="00B31B54">
            <w:pPr>
              <w:numPr>
                <w:ilvl w:val="0"/>
                <w:numId w:val="32"/>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Tinh thần chiến đấu kiên cường anh dũng, bất khuất của cán bộ đảng viên, chiến sĩ, nhân dân thành phố.</w:t>
            </w:r>
          </w:p>
          <w:p w:rsidR="00B31B54" w:rsidRPr="00B31B54" w:rsidRDefault="00B31B54" w:rsidP="00B31B54">
            <w:pPr>
              <w:numPr>
                <w:ilvl w:val="0"/>
                <w:numId w:val="32"/>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lastRenderedPageBreak/>
              <w:t>Sự hy sinh anh dũng, mất mát to lớn của số lượng lớn cán bộ, chiến sĩ (1968 Mậu Thân có 90.000 chiến sĩ hy sinh/ 116.500 chiến sĩ hy sinh toàn miền Nam; từ 29 – 30/4/1975 có 6000 chiến sĩ hy sinh.)</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2.4.  Về đích sau cùng, quyết định thắng lợi của cuộc kháng chiến chống Mỹ cứu nước bằng chiến dịch Hồ Chí Minh toàn thắng vào ngày 30/4/1975</w:t>
            </w:r>
          </w:p>
          <w:p w:rsidR="00B31B54" w:rsidRPr="00B31B54" w:rsidRDefault="00B31B54" w:rsidP="00B31B54">
            <w:pPr>
              <w:numPr>
                <w:ilvl w:val="0"/>
                <w:numId w:val="33"/>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Sức mạnh của lực lượng chính trị khổng lồ với 80.000 quần chúng và 16.000 đảng viên của Đảng bộ thành phố </w:t>
            </w:r>
            <w:r w:rsidRPr="00B31B54">
              <w:rPr>
                <w:rFonts w:ascii="Times New Roman" w:eastAsia="Times New Roman" w:hAnsi="Times New Roman" w:cs="Times New Roman"/>
                <w:bCs/>
                <w:spacing w:val="6"/>
                <w:sz w:val="26"/>
                <w:szCs w:val="26"/>
              </w:rPr>
              <w:sym w:font="Wingdings" w:char="F0E0"/>
            </w:r>
            <w:r w:rsidRPr="00B31B54">
              <w:rPr>
                <w:rFonts w:ascii="Times New Roman" w:eastAsia="Times New Roman" w:hAnsi="Times New Roman" w:cs="Times New Roman"/>
                <w:bCs/>
                <w:spacing w:val="6"/>
                <w:sz w:val="26"/>
                <w:szCs w:val="26"/>
              </w:rPr>
              <w:t xml:space="preserve"> 400.000 Ngụy quân Sài Gòn bỏ mặt trận </w:t>
            </w:r>
            <w:r w:rsidRPr="00B31B54">
              <w:rPr>
                <w:rFonts w:ascii="Times New Roman" w:eastAsia="Times New Roman" w:hAnsi="Times New Roman" w:cs="Times New Roman"/>
                <w:bCs/>
                <w:spacing w:val="6"/>
                <w:sz w:val="26"/>
                <w:szCs w:val="26"/>
              </w:rPr>
              <w:sym w:font="Wingdings" w:char="F0E8"/>
            </w:r>
            <w:r w:rsidRPr="00B31B54">
              <w:rPr>
                <w:rFonts w:ascii="Times New Roman" w:eastAsia="Times New Roman" w:hAnsi="Times New Roman" w:cs="Times New Roman"/>
                <w:bCs/>
                <w:spacing w:val="6"/>
                <w:sz w:val="26"/>
                <w:szCs w:val="26"/>
              </w:rPr>
              <w:t xml:space="preserve"> phương pháp binh vận, địch vận.</w:t>
            </w:r>
          </w:p>
          <w:p w:rsidR="00B31B54" w:rsidRPr="00B31B54" w:rsidRDefault="00B31B54" w:rsidP="00B31B54">
            <w:pPr>
              <w:numPr>
                <w:ilvl w:val="0"/>
                <w:numId w:val="33"/>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Lực lượng vũ trang tăng lên gần 10 vạn.</w:t>
            </w:r>
          </w:p>
          <w:p w:rsidR="00B31B54" w:rsidRPr="00B31B54" w:rsidRDefault="00B31B54" w:rsidP="00B31B54">
            <w:pPr>
              <w:numPr>
                <w:ilvl w:val="0"/>
                <w:numId w:val="33"/>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Phối hợp với lực lượng bộ đội chủ lực giải phóng thành phố.</w:t>
            </w:r>
          </w:p>
          <w:p w:rsidR="00B31B54" w:rsidRPr="00B31B54" w:rsidRDefault="00B31B54" w:rsidP="00B31B54">
            <w:pPr>
              <w:numPr>
                <w:ilvl w:val="0"/>
                <w:numId w:val="33"/>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Địa bàn quyết định kết thúc chiến tranh, quyết định thắng lợi cả miền Nam.</w:t>
            </w:r>
          </w:p>
          <w:p w:rsidR="00B31B54" w:rsidRPr="00B31B54" w:rsidRDefault="00B31B54" w:rsidP="00B31B54">
            <w:pPr>
              <w:numPr>
                <w:ilvl w:val="0"/>
                <w:numId w:val="33"/>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Hoàn thành cuộc kháng chiến gian khổ kéo dài 30 năm.</w:t>
            </w:r>
          </w:p>
          <w:p w:rsidR="00B31B54" w:rsidRPr="00B31B54" w:rsidRDefault="00B31B54" w:rsidP="00B31B54">
            <w:pPr>
              <w:numPr>
                <w:ilvl w:val="0"/>
                <w:numId w:val="34"/>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Thời kỳ tham gia sự nghiệp xây dựng, bảo vệ, đổi mới xã hội chủ nghĩa; công nghiệp hóa, hiện đại hóa đất nước từ 1975 đến nay.</w:t>
            </w:r>
          </w:p>
          <w:p w:rsidR="00B31B54" w:rsidRPr="00B31B54" w:rsidRDefault="00B31B54" w:rsidP="00B31B54">
            <w:pPr>
              <w:numPr>
                <w:ilvl w:val="0"/>
                <w:numId w:val="35"/>
              </w:numPr>
              <w:tabs>
                <w:tab w:val="left" w:pos="993"/>
              </w:tabs>
              <w:spacing w:line="288" w:lineRule="auto"/>
              <w:ind w:firstLine="567"/>
              <w:jc w:val="both"/>
              <w:rPr>
                <w:rFonts w:ascii="Times New Roman" w:eastAsia="Times New Roman" w:hAnsi="Times New Roman" w:cs="Times New Roman"/>
                <w:bCs/>
                <w:vanish/>
                <w:spacing w:val="6"/>
                <w:sz w:val="26"/>
                <w:szCs w:val="26"/>
              </w:rPr>
            </w:pPr>
          </w:p>
          <w:p w:rsidR="00B31B54" w:rsidRPr="00B31B54" w:rsidRDefault="00B31B54" w:rsidP="00B31B54">
            <w:pPr>
              <w:numPr>
                <w:ilvl w:val="0"/>
                <w:numId w:val="35"/>
              </w:numPr>
              <w:tabs>
                <w:tab w:val="left" w:pos="993"/>
              </w:tabs>
              <w:spacing w:line="288" w:lineRule="auto"/>
              <w:ind w:firstLine="567"/>
              <w:jc w:val="both"/>
              <w:rPr>
                <w:rFonts w:ascii="Times New Roman" w:eastAsia="Times New Roman" w:hAnsi="Times New Roman" w:cs="Times New Roman"/>
                <w:bCs/>
                <w:vanish/>
                <w:spacing w:val="6"/>
                <w:sz w:val="26"/>
                <w:szCs w:val="26"/>
              </w:rPr>
            </w:pPr>
          </w:p>
          <w:p w:rsidR="00B31B54" w:rsidRPr="00B31B54" w:rsidRDefault="00B31B54" w:rsidP="00B31B54">
            <w:pPr>
              <w:numPr>
                <w:ilvl w:val="1"/>
                <w:numId w:val="35"/>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Lãnh đạo thành phố luôn giữ vững ổn định chính trị.</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Ổn định trật tự xã hội, giữ vững </w:t>
            </w:r>
            <w:proofErr w:type="gramStart"/>
            <w:r w:rsidRPr="00B31B54">
              <w:rPr>
                <w:rFonts w:ascii="Times New Roman" w:eastAsia="Times New Roman" w:hAnsi="Times New Roman" w:cs="Times New Roman"/>
                <w:bCs/>
                <w:spacing w:val="6"/>
                <w:sz w:val="26"/>
                <w:szCs w:val="26"/>
              </w:rPr>
              <w:t>an</w:t>
            </w:r>
            <w:proofErr w:type="gramEnd"/>
            <w:r w:rsidRPr="00B31B54">
              <w:rPr>
                <w:rFonts w:ascii="Times New Roman" w:eastAsia="Times New Roman" w:hAnsi="Times New Roman" w:cs="Times New Roman"/>
                <w:bCs/>
                <w:spacing w:val="6"/>
                <w:sz w:val="26"/>
                <w:szCs w:val="26"/>
              </w:rPr>
              <w:t xml:space="preserve"> ninh chính trị sau chiến tranh.</w:t>
            </w:r>
          </w:p>
          <w:p w:rsidR="00B31B54" w:rsidRPr="00B31B54" w:rsidRDefault="00B31B54" w:rsidP="00B31B54">
            <w:pPr>
              <w:numPr>
                <w:ilvl w:val="0"/>
                <w:numId w:val="36"/>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Nhiệm vụ </w:t>
            </w:r>
            <w:proofErr w:type="gramStart"/>
            <w:r w:rsidRPr="00B31B54">
              <w:rPr>
                <w:rFonts w:ascii="Times New Roman" w:eastAsia="Times New Roman" w:hAnsi="Times New Roman" w:cs="Times New Roman"/>
                <w:bCs/>
                <w:spacing w:val="6"/>
                <w:sz w:val="26"/>
                <w:szCs w:val="26"/>
              </w:rPr>
              <w:t>1 :</w:t>
            </w:r>
            <w:proofErr w:type="gramEnd"/>
            <w:r w:rsidRPr="00B31B54">
              <w:rPr>
                <w:rFonts w:ascii="Times New Roman" w:eastAsia="Times New Roman" w:hAnsi="Times New Roman" w:cs="Times New Roman"/>
                <w:bCs/>
                <w:spacing w:val="6"/>
                <w:sz w:val="26"/>
                <w:szCs w:val="26"/>
              </w:rPr>
              <w:t xml:space="preserve"> trấn áp, tiêu diệt các băng nhóm tội phạm, tàng dư của chế độ trước.</w:t>
            </w:r>
          </w:p>
          <w:p w:rsidR="00B31B54" w:rsidRPr="00B31B54" w:rsidRDefault="00B31B54" w:rsidP="00B31B54">
            <w:pPr>
              <w:numPr>
                <w:ilvl w:val="0"/>
                <w:numId w:val="36"/>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Nhiệm vụ </w:t>
            </w:r>
            <w:proofErr w:type="gramStart"/>
            <w:r w:rsidRPr="00B31B54">
              <w:rPr>
                <w:rFonts w:ascii="Times New Roman" w:eastAsia="Times New Roman" w:hAnsi="Times New Roman" w:cs="Times New Roman"/>
                <w:bCs/>
                <w:spacing w:val="6"/>
                <w:sz w:val="26"/>
                <w:szCs w:val="26"/>
              </w:rPr>
              <w:t>2 :</w:t>
            </w:r>
            <w:proofErr w:type="gramEnd"/>
            <w:r w:rsidRPr="00B31B54">
              <w:rPr>
                <w:rFonts w:ascii="Times New Roman" w:eastAsia="Times New Roman" w:hAnsi="Times New Roman" w:cs="Times New Roman"/>
                <w:bCs/>
                <w:spacing w:val="6"/>
                <w:sz w:val="26"/>
                <w:szCs w:val="26"/>
              </w:rPr>
              <w:t xml:space="preserve"> triệt tiêu các thế lực thù địch, phản động.</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Đảm bảo ổn định tình hình chính trị thời kỳ đổi mới từ 1986 đến nay.</w:t>
            </w:r>
          </w:p>
          <w:p w:rsidR="00B31B54" w:rsidRPr="00B31B54" w:rsidRDefault="00B31B54" w:rsidP="00B31B54">
            <w:pPr>
              <w:numPr>
                <w:ilvl w:val="0"/>
                <w:numId w:val="37"/>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Nhiệm vụ </w:t>
            </w:r>
            <w:proofErr w:type="gramStart"/>
            <w:r w:rsidRPr="00B31B54">
              <w:rPr>
                <w:rFonts w:ascii="Times New Roman" w:eastAsia="Times New Roman" w:hAnsi="Times New Roman" w:cs="Times New Roman"/>
                <w:bCs/>
                <w:spacing w:val="6"/>
                <w:sz w:val="26"/>
                <w:szCs w:val="26"/>
              </w:rPr>
              <w:t>1 :</w:t>
            </w:r>
            <w:proofErr w:type="gramEnd"/>
            <w:r w:rsidRPr="00B31B54">
              <w:rPr>
                <w:rFonts w:ascii="Times New Roman" w:eastAsia="Times New Roman" w:hAnsi="Times New Roman" w:cs="Times New Roman"/>
                <w:bCs/>
                <w:spacing w:val="6"/>
                <w:sz w:val="26"/>
                <w:szCs w:val="26"/>
              </w:rPr>
              <w:t xml:space="preserve"> Xây dựng củng cố lòng tin trong nhân dân vào sự lãnh đạo của Đảng bộ.</w:t>
            </w:r>
          </w:p>
          <w:p w:rsidR="00B31B54" w:rsidRPr="00B31B54" w:rsidRDefault="00B31B54" w:rsidP="00B31B54">
            <w:pPr>
              <w:numPr>
                <w:ilvl w:val="0"/>
                <w:numId w:val="37"/>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Nhiệm vụ </w:t>
            </w:r>
            <w:proofErr w:type="gramStart"/>
            <w:r w:rsidRPr="00B31B54">
              <w:rPr>
                <w:rFonts w:ascii="Times New Roman" w:eastAsia="Times New Roman" w:hAnsi="Times New Roman" w:cs="Times New Roman"/>
                <w:bCs/>
                <w:spacing w:val="6"/>
                <w:sz w:val="26"/>
                <w:szCs w:val="26"/>
              </w:rPr>
              <w:t>2 :</w:t>
            </w:r>
            <w:proofErr w:type="gramEnd"/>
            <w:r w:rsidRPr="00B31B54">
              <w:rPr>
                <w:rFonts w:ascii="Times New Roman" w:eastAsia="Times New Roman" w:hAnsi="Times New Roman" w:cs="Times New Roman"/>
                <w:bCs/>
                <w:spacing w:val="6"/>
                <w:sz w:val="26"/>
                <w:szCs w:val="26"/>
              </w:rPr>
              <w:t xml:space="preserve"> Thực hiện tốt an ninh xã hội mang lại cơm no áo ấm cho nhân dân.</w:t>
            </w:r>
          </w:p>
          <w:p w:rsidR="00B31B54" w:rsidRPr="00B31B54" w:rsidRDefault="00B31B54" w:rsidP="00B31B54">
            <w:pPr>
              <w:numPr>
                <w:ilvl w:val="1"/>
                <w:numId w:val="35"/>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Lãnh đạo phát triển thành phố Hồ Chí Minh thành trung tâm kinh tế hàng đầu của cả </w:t>
            </w:r>
            <w:r w:rsidRPr="00B31B54">
              <w:rPr>
                <w:rFonts w:ascii="Times New Roman" w:eastAsia="Times New Roman" w:hAnsi="Times New Roman" w:cs="Times New Roman"/>
                <w:bCs/>
                <w:spacing w:val="6"/>
                <w:sz w:val="26"/>
                <w:szCs w:val="26"/>
              </w:rPr>
              <w:lastRenderedPageBreak/>
              <w:t>nước.</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TPHCM là đầu tàu kinh tế của cả nước.</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Là hạt nhân của vùng Kinh tế trọng điểm phía Nam.</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Thời kỳ ổn định, cải tiến quản lý, tìm đường phát triển kinh tế 1975 – 1985.</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Thời kỳ năng động sáng tạo, đi trước mở đầu sự nghiệp đổi mới, mở cửa hội nhập khu vực và thế giới từ 1985 đến nay.</w:t>
            </w:r>
          </w:p>
          <w:p w:rsidR="00B31B54" w:rsidRPr="00B31B54" w:rsidRDefault="00B31B54" w:rsidP="00B31B54">
            <w:pPr>
              <w:numPr>
                <w:ilvl w:val="1"/>
                <w:numId w:val="35"/>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Lãnh đạo thành phố không ngừng cải thiện, nâng cao đời sống vật chất, tinh thần của các tầng lớp nhân dân.</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Phát triển kinh tế gắn với công bằng, tiến bộ xã hội.</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Xây dựng, phát triển các phong trào văn hóa – xã hội (xoá đói giảm nghèo, đền ơn đáp nghĩa, 3 giảm, toàn dân đoàn kết xây dựng cuộc sống văn hóa mới, giữ gìn vệ sinh môi trường, xây dựng nông thôn mới,…)</w:t>
            </w:r>
          </w:p>
          <w:p w:rsidR="00B31B54" w:rsidRPr="00B31B54" w:rsidRDefault="00B31B54" w:rsidP="00B31B54">
            <w:pPr>
              <w:numPr>
                <w:ilvl w:val="1"/>
                <w:numId w:val="35"/>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Lãnh đạo xây dựng, củng cố hệ thống chính trị thành phố ngày càng vững mạnh, hoàn thiện hơn</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Chỉnh đốn Đảng, xây dựng chính quyền và cải cách hành chính nhằm nâng cao năng lực lãnh đạo của Đảng; quản lý của chính quyền.</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Mở rộng, phát huy dân chủ trong nhân dân; sức mạnh khối đại đoàn kết toàn dân tộc (nâng cao vai trò của MTTQ, HĐND thành phố, các tổ chức quần </w:t>
            </w:r>
            <w:proofErr w:type="gramStart"/>
            <w:r w:rsidRPr="00B31B54">
              <w:rPr>
                <w:rFonts w:ascii="Times New Roman" w:eastAsia="Times New Roman" w:hAnsi="Times New Roman" w:cs="Times New Roman"/>
                <w:bCs/>
                <w:spacing w:val="6"/>
                <w:sz w:val="26"/>
                <w:szCs w:val="26"/>
              </w:rPr>
              <w:t>chúng, …)</w:t>
            </w:r>
            <w:proofErr w:type="gramEnd"/>
            <w:r w:rsidRPr="00B31B54">
              <w:rPr>
                <w:rFonts w:ascii="Times New Roman" w:eastAsia="Times New Roman" w:hAnsi="Times New Roman" w:cs="Times New Roman"/>
                <w:bCs/>
                <w:spacing w:val="6"/>
                <w:sz w:val="26"/>
                <w:szCs w:val="26"/>
              </w:rPr>
              <w:t>.</w:t>
            </w:r>
          </w:p>
          <w:p w:rsidR="00B31B54" w:rsidRPr="00B31B54" w:rsidRDefault="00B31B54" w:rsidP="00B31B54">
            <w:pPr>
              <w:numPr>
                <w:ilvl w:val="0"/>
                <w:numId w:val="13"/>
              </w:numPr>
              <w:tabs>
                <w:tab w:val="left" w:pos="993"/>
              </w:tabs>
              <w:spacing w:line="288" w:lineRule="auto"/>
              <w:ind w:firstLine="567"/>
              <w:jc w:val="both"/>
              <w:rPr>
                <w:rFonts w:ascii="Times New Roman" w:eastAsia="Times New Roman" w:hAnsi="Times New Roman" w:cs="Times New Roman"/>
                <w:bCs/>
                <w:spacing w:val="6"/>
                <w:sz w:val="26"/>
                <w:szCs w:val="26"/>
                <w:u w:val="single"/>
              </w:rPr>
            </w:pPr>
            <w:r w:rsidRPr="00B31B54">
              <w:rPr>
                <w:rFonts w:ascii="Times New Roman" w:eastAsia="Times New Roman" w:hAnsi="Times New Roman" w:cs="Times New Roman"/>
                <w:bCs/>
                <w:spacing w:val="6"/>
                <w:sz w:val="26"/>
                <w:szCs w:val="26"/>
                <w:u w:val="single"/>
              </w:rPr>
              <w:t>Vị trí và vai trò của Đảng bộ thành phố đối với sự nghiệp đổi mới của nước ta hiện nay</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bCs/>
                <w:spacing w:val="6"/>
                <w:sz w:val="26"/>
                <w:szCs w:val="26"/>
              </w:rPr>
              <w:t>Trong sự nghiệp đổi mới của Đảng ta, Đảng bộ và nhân dân TP.HCM đã có những đóng góp quan trọng, tạo cơ sở tiền đề cho Đảng ta thực hiện công cuộc đổi mới thành công trên 2 mặt :</w:t>
            </w:r>
          </w:p>
          <w:p w:rsidR="00B31B54" w:rsidRPr="00B31B54" w:rsidRDefault="00B31B54" w:rsidP="00B31B54">
            <w:pPr>
              <w:numPr>
                <w:ilvl w:val="0"/>
                <w:numId w:val="38"/>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Đóng góp về thực tiễn của TP.HCM phong phú đa dạng sinh động và phù hợp với điều kiện hoàn cảnh của đất nước trong thời kỳ quá độ xây dựng XHCN.</w:t>
            </w:r>
          </w:p>
          <w:p w:rsidR="00B31B54" w:rsidRPr="00B31B54" w:rsidRDefault="00B31B54" w:rsidP="00B31B54">
            <w:pPr>
              <w:numPr>
                <w:ilvl w:val="0"/>
                <w:numId w:val="38"/>
              </w:num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Đảng bộ và nhân dân TP.HCM đã đóng góp mô hình, con đường bước đi để xây dựng Đảng ta và đất nước ta tiến lên XHCN.</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spacing w:val="6"/>
                <w:sz w:val="26"/>
                <w:szCs w:val="26"/>
              </w:rPr>
            </w:pP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b/>
                <w:spacing w:val="6"/>
                <w:sz w:val="26"/>
                <w:szCs w:val="26"/>
              </w:rPr>
              <w:t xml:space="preserve">Câu 4. Đồng chí hãy phân tích một tính cách văn hóa nổi trội của con người Sài Gòn – thành phố Hồ Chí Minh mà mình tâm đắc? Cho biết suy nghĩ của đồng chí về thực trạng đời sống văn hóa của người dân thành phố Hồ Chí Minh hiện nay? </w:t>
            </w:r>
          </w:p>
          <w:p w:rsidR="00B31B54" w:rsidRPr="00B31B54" w:rsidRDefault="00B31B54" w:rsidP="00B31B54">
            <w:pPr>
              <w:numPr>
                <w:ilvl w:val="0"/>
                <w:numId w:val="6"/>
              </w:numPr>
              <w:tabs>
                <w:tab w:val="left" w:pos="993"/>
              </w:tabs>
              <w:spacing w:line="288" w:lineRule="auto"/>
              <w:ind w:firstLine="567"/>
              <w:jc w:val="both"/>
              <w:rPr>
                <w:rFonts w:ascii="Times New Roman" w:eastAsia="Times New Roman" w:hAnsi="Times New Roman" w:cs="Times New Roman"/>
                <w:bCs/>
                <w:spacing w:val="6"/>
                <w:sz w:val="26"/>
                <w:szCs w:val="26"/>
                <w:lang w:val="da-DK"/>
              </w:rPr>
            </w:pPr>
            <w:r w:rsidRPr="00B31B54">
              <w:rPr>
                <w:rFonts w:ascii="Times New Roman" w:eastAsia="Times New Roman" w:hAnsi="Times New Roman" w:cs="Times New Roman"/>
                <w:b/>
                <w:spacing w:val="6"/>
                <w:sz w:val="26"/>
                <w:szCs w:val="26"/>
                <w:u w:val="single"/>
              </w:rPr>
              <w:t xml:space="preserve">CHỦ </w:t>
            </w:r>
            <w:proofErr w:type="gramStart"/>
            <w:r w:rsidRPr="00B31B54">
              <w:rPr>
                <w:rFonts w:ascii="Times New Roman" w:eastAsia="Times New Roman" w:hAnsi="Times New Roman" w:cs="Times New Roman"/>
                <w:b/>
                <w:spacing w:val="6"/>
                <w:sz w:val="26"/>
                <w:szCs w:val="26"/>
                <w:u w:val="single"/>
              </w:rPr>
              <w:t>ĐỀ.</w:t>
            </w:r>
            <w:r w:rsidRPr="00B31B54">
              <w:rPr>
                <w:rFonts w:ascii="Times New Roman" w:eastAsia="Times New Roman" w:hAnsi="Times New Roman" w:cs="Times New Roman"/>
                <w:bCs/>
                <w:spacing w:val="6"/>
                <w:sz w:val="26"/>
                <w:szCs w:val="26"/>
                <w:lang w:val="da-DK"/>
              </w:rPr>
              <w:t>:</w:t>
            </w:r>
            <w:proofErr w:type="gramEnd"/>
            <w:r w:rsidRPr="00B31B54">
              <w:rPr>
                <w:rFonts w:ascii="Times New Roman" w:eastAsia="Times New Roman" w:hAnsi="Times New Roman" w:cs="Times New Roman"/>
                <w:bCs/>
                <w:spacing w:val="6"/>
                <w:sz w:val="26"/>
                <w:szCs w:val="26"/>
                <w:lang w:val="da-DK"/>
              </w:rPr>
              <w:t xml:space="preserve"> Văn hóa, con người Sài Gòn – Thành phố Hồ Chí Minh.</w:t>
            </w:r>
          </w:p>
          <w:p w:rsidR="00B31B54" w:rsidRPr="00B31B54" w:rsidRDefault="00B31B54" w:rsidP="00B31B54">
            <w:pPr>
              <w:numPr>
                <w:ilvl w:val="0"/>
                <w:numId w:val="6"/>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
                <w:bCs/>
                <w:spacing w:val="6"/>
                <w:sz w:val="26"/>
                <w:szCs w:val="26"/>
                <w:u w:val="single"/>
              </w:rPr>
              <w:t>TRỌNG TÂM</w:t>
            </w:r>
            <w:r w:rsidRPr="00B31B54">
              <w:rPr>
                <w:rFonts w:ascii="Times New Roman" w:eastAsia="Times New Roman" w:hAnsi="Times New Roman" w:cs="Times New Roman"/>
                <w:bCs/>
                <w:spacing w:val="6"/>
                <w:sz w:val="26"/>
                <w:szCs w:val="26"/>
              </w:rPr>
              <w:t xml:space="preserve"> :</w:t>
            </w:r>
          </w:p>
          <w:p w:rsidR="00B31B54" w:rsidRPr="00B31B54" w:rsidRDefault="00B31B54" w:rsidP="00B31B54">
            <w:pPr>
              <w:numPr>
                <w:ilvl w:val="0"/>
                <w:numId w:val="7"/>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Một tính cách văn hóa nổi trội </w:t>
            </w:r>
            <w:r w:rsidRPr="00B31B54">
              <w:rPr>
                <w:rFonts w:ascii="Times New Roman" w:eastAsia="Times New Roman" w:hAnsi="Times New Roman" w:cs="Times New Roman"/>
                <w:spacing w:val="6"/>
                <w:sz w:val="26"/>
                <w:szCs w:val="26"/>
                <w:lang w:val="da-DK"/>
              </w:rPr>
              <w:t>của con người Sài Gòn - thành phố Hồ Chí Minh</w:t>
            </w:r>
            <w:r w:rsidRPr="00B31B54">
              <w:rPr>
                <w:rFonts w:ascii="Times New Roman" w:eastAsia="Times New Roman" w:hAnsi="Times New Roman" w:cs="Times New Roman"/>
                <w:bCs/>
                <w:spacing w:val="6"/>
                <w:sz w:val="26"/>
                <w:szCs w:val="26"/>
              </w:rPr>
              <w:t>.</w:t>
            </w:r>
          </w:p>
          <w:p w:rsidR="00B31B54" w:rsidRPr="00B31B54" w:rsidRDefault="00B31B54" w:rsidP="00B31B54">
            <w:pPr>
              <w:numPr>
                <w:ilvl w:val="0"/>
                <w:numId w:val="7"/>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spacing w:val="6"/>
                <w:sz w:val="26"/>
                <w:szCs w:val="26"/>
                <w:lang w:val="da-DK"/>
              </w:rPr>
              <w:t>Suy nghĩ của cá nhân về thực trạng đời sống văn hóa của cư dân thành phố Hồ Chí Minh hiện nay</w:t>
            </w:r>
            <w:r w:rsidRPr="00B31B54">
              <w:rPr>
                <w:rFonts w:ascii="Times New Roman" w:eastAsia="Times New Roman" w:hAnsi="Times New Roman" w:cs="Times New Roman"/>
                <w:bCs/>
                <w:spacing w:val="6"/>
                <w:sz w:val="26"/>
                <w:szCs w:val="26"/>
              </w:rPr>
              <w:t>.</w:t>
            </w:r>
          </w:p>
          <w:p w:rsidR="00B31B54" w:rsidRPr="00B31B54" w:rsidRDefault="00B31B54" w:rsidP="00B31B54">
            <w:pPr>
              <w:numPr>
                <w:ilvl w:val="0"/>
                <w:numId w:val="6"/>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
                <w:bCs/>
                <w:spacing w:val="6"/>
                <w:sz w:val="26"/>
                <w:szCs w:val="26"/>
                <w:u w:val="single"/>
              </w:rPr>
              <w:t>GIẢI QUYẾT VẤN ĐỀ</w:t>
            </w:r>
            <w:r w:rsidRPr="00B31B54">
              <w:rPr>
                <w:rFonts w:ascii="Times New Roman" w:eastAsia="Times New Roman" w:hAnsi="Times New Roman" w:cs="Times New Roman"/>
                <w:bCs/>
                <w:spacing w:val="6"/>
                <w:sz w:val="26"/>
                <w:szCs w:val="26"/>
              </w:rPr>
              <w:t xml:space="preserve"> :</w:t>
            </w:r>
          </w:p>
          <w:p w:rsidR="00B31B54" w:rsidRPr="00B31B54" w:rsidRDefault="00B31B54" w:rsidP="00B31B54">
            <w:pPr>
              <w:numPr>
                <w:ilvl w:val="0"/>
                <w:numId w:val="8"/>
              </w:numPr>
              <w:tabs>
                <w:tab w:val="left" w:pos="993"/>
              </w:tabs>
              <w:spacing w:line="288" w:lineRule="auto"/>
              <w:ind w:firstLine="567"/>
              <w:jc w:val="both"/>
              <w:rPr>
                <w:rFonts w:ascii="Times New Roman" w:eastAsia="Times New Roman" w:hAnsi="Times New Roman" w:cs="Times New Roman"/>
                <w:b/>
                <w:bCs/>
                <w:spacing w:val="6"/>
                <w:sz w:val="26"/>
                <w:szCs w:val="26"/>
              </w:rPr>
            </w:pPr>
            <w:r w:rsidRPr="00B31B54">
              <w:rPr>
                <w:rFonts w:ascii="Times New Roman" w:eastAsia="Times New Roman" w:hAnsi="Times New Roman" w:cs="Times New Roman"/>
                <w:b/>
                <w:bCs/>
                <w:spacing w:val="6"/>
                <w:sz w:val="26"/>
                <w:szCs w:val="26"/>
              </w:rPr>
              <w:t>Khái quát những tính cách văn hóa nổi trội của người dân Sài Gòn – Thành phố Hồ Chí Minh</w:t>
            </w:r>
          </w:p>
          <w:p w:rsidR="00B31B54" w:rsidRPr="00B31B54" w:rsidRDefault="00B31B54" w:rsidP="00B31B54">
            <w:pPr>
              <w:numPr>
                <w:ilvl w:val="0"/>
                <w:numId w:val="9"/>
              </w:numPr>
              <w:tabs>
                <w:tab w:val="left" w:pos="993"/>
              </w:tabs>
              <w:spacing w:line="288" w:lineRule="auto"/>
              <w:ind w:right="113"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Yêu nước nồng nàn, kiên cường chống ngoại xâm. </w:t>
            </w:r>
          </w:p>
          <w:p w:rsidR="00B31B54" w:rsidRPr="00B31B54" w:rsidRDefault="00B31B54" w:rsidP="00B31B54">
            <w:pPr>
              <w:numPr>
                <w:ilvl w:val="0"/>
                <w:numId w:val="9"/>
              </w:numPr>
              <w:tabs>
                <w:tab w:val="left" w:pos="993"/>
              </w:tabs>
              <w:spacing w:line="288" w:lineRule="auto"/>
              <w:ind w:right="113"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Tính linh hoạt, năng động, sáng tạo.</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spacing w:val="6"/>
                <w:sz w:val="26"/>
                <w:szCs w:val="26"/>
              </w:rPr>
              <w:t>Tính trọng nghĩa, khinh tài.</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spacing w:val="6"/>
                <w:sz w:val="26"/>
                <w:szCs w:val="26"/>
              </w:rPr>
              <w:t>Tính phóng khoáng, hiếu khách.</w:t>
            </w:r>
          </w:p>
          <w:p w:rsidR="00B31B54" w:rsidRPr="00B31B54" w:rsidRDefault="00B31B54" w:rsidP="00B31B54">
            <w:pPr>
              <w:numPr>
                <w:ilvl w:val="0"/>
                <w:numId w:val="9"/>
              </w:numPr>
              <w:tabs>
                <w:tab w:val="left" w:pos="993"/>
              </w:tabs>
              <w:spacing w:line="288" w:lineRule="auto"/>
              <w:ind w:right="113"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Tính thực tế.</w:t>
            </w:r>
          </w:p>
          <w:p w:rsidR="00B31B54" w:rsidRPr="00B31B54" w:rsidRDefault="00B31B54" w:rsidP="00B31B54">
            <w:pPr>
              <w:numPr>
                <w:ilvl w:val="0"/>
                <w:numId w:val="9"/>
              </w:numPr>
              <w:tabs>
                <w:tab w:val="left" w:pos="993"/>
              </w:tabs>
              <w:spacing w:line="288" w:lineRule="auto"/>
              <w:ind w:right="113"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Tính cách dung hợp, hài hòa.</w:t>
            </w:r>
          </w:p>
          <w:p w:rsidR="00B31B54" w:rsidRPr="00B31B54" w:rsidRDefault="00B31B54" w:rsidP="00B31B54">
            <w:pPr>
              <w:numPr>
                <w:ilvl w:val="0"/>
                <w:numId w:val="9"/>
              </w:numPr>
              <w:tabs>
                <w:tab w:val="left" w:pos="993"/>
              </w:tabs>
              <w:spacing w:line="288" w:lineRule="auto"/>
              <w:ind w:right="113"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rPr>
              <w:t xml:space="preserve">Trong đó tính cách dung hợp, hài hòa có vai trò rất quan trọng: </w:t>
            </w:r>
          </w:p>
          <w:p w:rsidR="00B31B54" w:rsidRPr="00B31B54" w:rsidRDefault="00B31B54" w:rsidP="00B31B54">
            <w:pPr>
              <w:numPr>
                <w:ilvl w:val="0"/>
                <w:numId w:val="10"/>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Văn hóa Sài Gòn là kết quả của sự hội tụ nhiều nền văn hóa trong đó văn hóa dân tộc là cốt lõi. Từ đó có một tính cách văn hóa là dung hợp hài hòa, cho phép người Sài Gòn “gạn đục khơi trong</w:t>
            </w:r>
            <w:proofErr w:type="gramStart"/>
            <w:r w:rsidRPr="00B31B54">
              <w:rPr>
                <w:rFonts w:ascii="Times New Roman" w:eastAsia="Times New Roman" w:hAnsi="Times New Roman" w:cs="Times New Roman"/>
                <w:bCs/>
                <w:spacing w:val="6"/>
                <w:sz w:val="26"/>
                <w:szCs w:val="26"/>
              </w:rPr>
              <w:t>”  để</w:t>
            </w:r>
            <w:proofErr w:type="gramEnd"/>
            <w:r w:rsidRPr="00B31B54">
              <w:rPr>
                <w:rFonts w:ascii="Times New Roman" w:eastAsia="Times New Roman" w:hAnsi="Times New Roman" w:cs="Times New Roman"/>
                <w:bCs/>
                <w:spacing w:val="6"/>
                <w:sz w:val="26"/>
                <w:szCs w:val="26"/>
              </w:rPr>
              <w:t xml:space="preserve"> chọn lọc, tiếp thu văn hóa các miền, văn hóa các nước. </w:t>
            </w:r>
          </w:p>
          <w:p w:rsidR="00B31B54" w:rsidRPr="00B31B54" w:rsidRDefault="00B31B54" w:rsidP="00B31B54">
            <w:pPr>
              <w:numPr>
                <w:ilvl w:val="0"/>
                <w:numId w:val="10"/>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Người Sài Gòn có phần dung hòa về lý thuyết nhưng lại thuần nhất về hành động. Lối sống người Sài Gòn vừa chất phác, giản dị vừa phóng khoáng, vừa có nét thoải mái tự do của người nông dân Nam Bộ vừa có kỷ cương tôn trọng pháp luật của xã hội công nghiệp.</w:t>
            </w:r>
          </w:p>
          <w:p w:rsidR="00B31B54" w:rsidRPr="00B31B54" w:rsidRDefault="00B31B54" w:rsidP="00B31B54">
            <w:pPr>
              <w:numPr>
                <w:ilvl w:val="0"/>
                <w:numId w:val="10"/>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Dung hợp, hài hòa được hình thành phát triển vừa có căn cứ khách quan tự nhiên, xã hội, giao lưu kinh tế, văn hóa vừa do con người nhận thức giáo dục bồi dưỡng nên. Đây là điều kiện thuận lợi xây dựng khối đại đoàn kết dân tộc, cho quá trình hội nhập quốc tế.</w:t>
            </w:r>
          </w:p>
          <w:p w:rsidR="00B31B54" w:rsidRPr="00B31B54" w:rsidRDefault="00B31B54" w:rsidP="00B31B54">
            <w:pPr>
              <w:numPr>
                <w:ilvl w:val="0"/>
                <w:numId w:val="8"/>
              </w:numPr>
              <w:tabs>
                <w:tab w:val="left" w:pos="851"/>
                <w:tab w:val="left" w:pos="993"/>
              </w:tabs>
              <w:spacing w:line="288" w:lineRule="auto"/>
              <w:ind w:firstLine="567"/>
              <w:jc w:val="both"/>
              <w:rPr>
                <w:rFonts w:ascii="Times New Roman" w:eastAsia="Times New Roman" w:hAnsi="Times New Roman" w:cs="Times New Roman"/>
                <w:b/>
                <w:bCs/>
                <w:spacing w:val="6"/>
                <w:sz w:val="26"/>
                <w:szCs w:val="26"/>
              </w:rPr>
            </w:pPr>
            <w:r w:rsidRPr="00B31B54">
              <w:rPr>
                <w:rFonts w:ascii="Times New Roman" w:eastAsia="Times New Roman" w:hAnsi="Times New Roman" w:cs="Times New Roman"/>
                <w:b/>
                <w:spacing w:val="6"/>
                <w:sz w:val="26"/>
                <w:szCs w:val="26"/>
                <w:lang w:val="da-DK"/>
              </w:rPr>
              <w:lastRenderedPageBreak/>
              <w:t>Suy nghĩ của cá nhân về thực trạng đời sống văn hóa của cư dân thành phố Hồ Chí Minh hiện nay</w:t>
            </w:r>
            <w:r w:rsidRPr="00B31B54">
              <w:rPr>
                <w:rFonts w:ascii="Times New Roman" w:eastAsia="Times New Roman" w:hAnsi="Times New Roman" w:cs="Times New Roman"/>
                <w:b/>
                <w:bCs/>
                <w:spacing w:val="6"/>
                <w:sz w:val="26"/>
                <w:szCs w:val="26"/>
              </w:rPr>
              <w:t>:</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
                <w:bCs/>
                <w:spacing w:val="6"/>
                <w:sz w:val="26"/>
                <w:szCs w:val="26"/>
              </w:rPr>
            </w:pPr>
            <w:r w:rsidRPr="00B31B54">
              <w:rPr>
                <w:rFonts w:ascii="Times New Roman" w:eastAsia="Times New Roman" w:hAnsi="Times New Roman" w:cs="Times New Roman"/>
                <w:spacing w:val="6"/>
                <w:sz w:val="26"/>
                <w:szCs w:val="26"/>
              </w:rPr>
              <w:t>Văn hóa là nền tảng tinh thần của xã hội, vừa là mục tiêu vừa là động lực thúc đẩy sự phát triển kinh tế, xã hội đã thấm sâu vào toàn bộ đời sống và hoạt động xã hội, vào từng người, từng gia đình, từng tập thể và cộng đồng, từng địa bàn dân cư; vào mọi lĩnh vực sinh hoạt, vào quan hệ con người, tạo ra trên thành phố ta, đời sống tinh thần cao đẹp, trình độ dân trí cao, khoa học phát triển phục vụ đắc lực cho sự nghiệp công nghiệp hóa - hiện đại hóa vì mục tiêu dân giàu, nước mạnh, xã hội công bằng dân chủ văn minh, thông qua việc xây dựng các tiêu chí, chuẩn mực về văn hóa để thực hiện được mục tiêu trên cần phải:</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Phát triển văn hóa của thành phố </w:t>
            </w:r>
            <w:proofErr w:type="gramStart"/>
            <w:r w:rsidRPr="00B31B54">
              <w:rPr>
                <w:rFonts w:ascii="Times New Roman" w:eastAsia="Times New Roman" w:hAnsi="Times New Roman" w:cs="Times New Roman"/>
                <w:bCs/>
                <w:spacing w:val="6"/>
                <w:sz w:val="26"/>
                <w:szCs w:val="26"/>
              </w:rPr>
              <w:t>theo</w:t>
            </w:r>
            <w:proofErr w:type="gramEnd"/>
            <w:r w:rsidRPr="00B31B54">
              <w:rPr>
                <w:rFonts w:ascii="Times New Roman" w:eastAsia="Times New Roman" w:hAnsi="Times New Roman" w:cs="Times New Roman"/>
                <w:bCs/>
                <w:spacing w:val="6"/>
                <w:sz w:val="26"/>
                <w:szCs w:val="26"/>
              </w:rPr>
              <w:t xml:space="preserve"> hướng văn minh, hiện đại, giữ gìn và phát huy bản sắc văn hóa dân tộc và các giá trị tinh thần mang nét đặc trưng của nhân dân Thành phố. Tập trung xây dựng môi trường văn hóa đô thị lành mạnh, văn minh, nếp sống thị dân, tôn trọng pháp luật, kỷ cương, tác phong công nghiệp. Xây dựng ý thức giữ gìn môi trường và văn minh nơi công cộng.</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Đẩy mạnh giáo dục truyền thống yêu nước, tinh thần tự hào, tự tôn dân tộc, danh dự của người Việt Nam, công dân Thành phố mang tên Bác. Duy trì thường xuyên cuộc vận động tu dưỡng đạo đức, lối sống; xây dựng văn hóa trong lãnh đạo, quản lý và trong kinh tế.</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bCs/>
                <w:spacing w:val="6"/>
                <w:sz w:val="26"/>
                <w:szCs w:val="26"/>
              </w:rPr>
              <w:t xml:space="preserve">Hoàn thiện quy hoạch, huy động các nguồn lực đầu tư xây dựng thiết chế văn hóa, chú trọng văn hóa ở ngoại thành; tập trung đầu tư cho những cơ sở văn hóa tiêu biểu, có vai trò quan trọng trong đời sống văn hóa của Thành phố và các tỉnh phía Nam. </w:t>
            </w:r>
            <w:r w:rsidRPr="00B31B54">
              <w:rPr>
                <w:rFonts w:ascii="Times New Roman" w:eastAsia="Times New Roman" w:hAnsi="Times New Roman" w:cs="Times New Roman"/>
                <w:spacing w:val="6"/>
                <w:sz w:val="26"/>
                <w:szCs w:val="26"/>
              </w:rPr>
              <w:t>Tăng cường hoạt động giao lưu văn hóa, đồng thời tích cực đấu tranh và ngăn chặn có hiệu quả sự xâm nhập của văn hóa ngoại lai, độc hại.</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bCs/>
                <w:spacing w:val="6"/>
                <w:sz w:val="26"/>
                <w:szCs w:val="26"/>
              </w:rPr>
              <w:t xml:space="preserve">Phát triển văn hóa theo hướng văn minh, giữ gìn, phát huy bản sắc văn hóa dân tộc và các giá trị tinh thần mang nét đặc trưng của nhân dân thành phố; kết hợp hài hòa giữa phát triển kinh tế với phát triển văn hóa; xây dựng môi trường văn hóa lành mạnh, nếp sống văn minh trong giao tiếp, trong việc cưới, việc tang, lễ hội; hoàn thiện cơ chế, tổ chức bảo đảm cho hoạt động văn hóa có </w:t>
            </w:r>
            <w:r w:rsidRPr="00B31B54">
              <w:rPr>
                <w:rFonts w:ascii="Times New Roman" w:eastAsia="Times New Roman" w:hAnsi="Times New Roman" w:cs="Times New Roman"/>
                <w:bCs/>
                <w:spacing w:val="6"/>
                <w:sz w:val="26"/>
                <w:szCs w:val="26"/>
              </w:rPr>
              <w:lastRenderedPageBreak/>
              <w:t>hiệu quả; thường xuyên đấu tranh phê phán văn hóa đồi trụy, phản động, ngoại lai không phù hợp với văn hóa dân tộc; nâng cao hiệu quả hoạt động của các thiết chế, công trình văn hóa; định hướng, hỗ trợ sáng tác các tác phẩm văn học - nghệ thuật tiên tiến, đậm đà bản sắc dân tộc, giàu tính nhân văn; không ngừng nâng cao đời sống văn hóa của nhân dân.</w:t>
            </w: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spacing w:val="6"/>
                <w:sz w:val="26"/>
                <w:szCs w:val="26"/>
              </w:rPr>
            </w:pPr>
          </w:p>
          <w:p w:rsidR="00B31B54" w:rsidRPr="00B31B54" w:rsidRDefault="00B31B54" w:rsidP="00B31B54">
            <w:pPr>
              <w:tabs>
                <w:tab w:val="left" w:pos="0"/>
                <w:tab w:val="left" w:pos="993"/>
              </w:tabs>
              <w:spacing w:line="288" w:lineRule="auto"/>
              <w:ind w:firstLine="567"/>
              <w:jc w:val="both"/>
              <w:rPr>
                <w:rFonts w:ascii="Times New Roman" w:eastAsia="Times New Roman" w:hAnsi="Times New Roman" w:cs="Times New Roman"/>
                <w:b/>
                <w:spacing w:val="6"/>
                <w:sz w:val="26"/>
                <w:szCs w:val="26"/>
              </w:rPr>
            </w:pPr>
            <w:r w:rsidRPr="00B31B54">
              <w:rPr>
                <w:rFonts w:ascii="Times New Roman" w:eastAsia="Times New Roman" w:hAnsi="Times New Roman" w:cs="Times New Roman"/>
                <w:b/>
                <w:spacing w:val="6"/>
                <w:sz w:val="26"/>
                <w:szCs w:val="26"/>
              </w:rPr>
              <w:t>Câu 5. Đồng chí hãy phân tích, chứng minh vai trò, vị trí của nền kinh tế thành phố Hồ Chí Minh đối với sự phát triển kinh tế Nam bộ và cả nước?</w:t>
            </w:r>
          </w:p>
          <w:p w:rsidR="00B31B54" w:rsidRPr="00B31B54" w:rsidRDefault="00B31B54" w:rsidP="00B31B54">
            <w:pPr>
              <w:numPr>
                <w:ilvl w:val="0"/>
                <w:numId w:val="39"/>
              </w:numPr>
              <w:tabs>
                <w:tab w:val="left" w:pos="993"/>
              </w:tabs>
              <w:spacing w:line="288" w:lineRule="auto"/>
              <w:ind w:firstLine="567"/>
              <w:jc w:val="both"/>
              <w:rPr>
                <w:rFonts w:ascii="Times New Roman" w:eastAsia="Times New Roman" w:hAnsi="Times New Roman" w:cs="Times New Roman"/>
                <w:bCs/>
                <w:color w:val="000000"/>
                <w:spacing w:val="6"/>
                <w:sz w:val="26"/>
                <w:szCs w:val="26"/>
              </w:rPr>
            </w:pPr>
            <w:r w:rsidRPr="00B31B54">
              <w:rPr>
                <w:rFonts w:ascii="Times New Roman" w:eastAsia="Times New Roman" w:hAnsi="Times New Roman" w:cs="Times New Roman"/>
                <w:b/>
                <w:bCs/>
                <w:color w:val="000000"/>
                <w:spacing w:val="6"/>
                <w:sz w:val="26"/>
                <w:szCs w:val="26"/>
                <w:u w:val="single"/>
              </w:rPr>
              <w:t>NỘI DUNG</w:t>
            </w:r>
            <w:r w:rsidRPr="00B31B54">
              <w:rPr>
                <w:rFonts w:ascii="Times New Roman" w:eastAsia="Times New Roman" w:hAnsi="Times New Roman" w:cs="Times New Roman"/>
                <w:b/>
                <w:bCs/>
                <w:color w:val="000000"/>
                <w:spacing w:val="6"/>
                <w:sz w:val="26"/>
                <w:szCs w:val="26"/>
              </w:rPr>
              <w:t xml:space="preserve">: </w:t>
            </w:r>
            <w:r w:rsidRPr="00B31B54">
              <w:rPr>
                <w:rFonts w:ascii="Times New Roman" w:eastAsia="Times New Roman" w:hAnsi="Times New Roman" w:cs="Times New Roman"/>
                <w:bCs/>
                <w:color w:val="000000"/>
                <w:spacing w:val="6"/>
                <w:sz w:val="26"/>
                <w:szCs w:val="26"/>
              </w:rPr>
              <w:t xml:space="preserve">Vị trí, vai trò, của nền kinh tế TP.HCM đối với Nam Bộ và cả nước. </w:t>
            </w:r>
          </w:p>
          <w:p w:rsidR="00B31B54" w:rsidRPr="00B31B54" w:rsidRDefault="00B31B54" w:rsidP="00B31B54">
            <w:pPr>
              <w:numPr>
                <w:ilvl w:val="0"/>
                <w:numId w:val="39"/>
              </w:numPr>
              <w:tabs>
                <w:tab w:val="left" w:pos="993"/>
              </w:tabs>
              <w:spacing w:line="288" w:lineRule="auto"/>
              <w:ind w:firstLine="567"/>
              <w:jc w:val="both"/>
              <w:rPr>
                <w:rFonts w:ascii="Times New Roman" w:eastAsia="Times New Roman" w:hAnsi="Times New Roman" w:cs="Times New Roman"/>
                <w:b/>
                <w:bCs/>
                <w:color w:val="000000"/>
                <w:spacing w:val="6"/>
                <w:sz w:val="26"/>
                <w:szCs w:val="26"/>
                <w:u w:val="single"/>
              </w:rPr>
            </w:pPr>
            <w:r w:rsidRPr="00B31B54">
              <w:rPr>
                <w:rFonts w:ascii="Times New Roman" w:eastAsia="Times New Roman" w:hAnsi="Times New Roman" w:cs="Times New Roman"/>
                <w:b/>
                <w:bCs/>
                <w:color w:val="000000"/>
                <w:spacing w:val="6"/>
                <w:sz w:val="26"/>
                <w:szCs w:val="26"/>
                <w:u w:val="single"/>
              </w:rPr>
              <w:t>TRỌNG TÂM</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color w:val="000000"/>
                <w:spacing w:val="6"/>
                <w:sz w:val="26"/>
                <w:szCs w:val="26"/>
              </w:rPr>
            </w:pPr>
            <w:r w:rsidRPr="00B31B54">
              <w:rPr>
                <w:rFonts w:ascii="Times New Roman" w:eastAsia="Times New Roman" w:hAnsi="Times New Roman" w:cs="Times New Roman"/>
                <w:bCs/>
                <w:color w:val="000000"/>
                <w:spacing w:val="6"/>
                <w:sz w:val="26"/>
                <w:szCs w:val="26"/>
              </w:rPr>
              <w:t>Vị trí và vai trò quan trọng của nền kinh tế thành phố Hồ Chí Minh đối với Nam Bộ và cả nước.</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color w:val="000000"/>
                <w:spacing w:val="6"/>
                <w:sz w:val="26"/>
                <w:szCs w:val="26"/>
              </w:rPr>
            </w:pPr>
            <w:r w:rsidRPr="00B31B54">
              <w:rPr>
                <w:rFonts w:ascii="Times New Roman" w:eastAsia="Times New Roman" w:hAnsi="Times New Roman" w:cs="Times New Roman"/>
                <w:bCs/>
                <w:color w:val="000000"/>
                <w:spacing w:val="6"/>
                <w:sz w:val="26"/>
                <w:szCs w:val="26"/>
              </w:rPr>
              <w:t>Thành phố Hồ Chí Minh là trung tâm kinh tế lớn nhất nước ta.</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color w:val="000000"/>
                <w:spacing w:val="6"/>
                <w:sz w:val="26"/>
                <w:szCs w:val="26"/>
              </w:rPr>
            </w:pPr>
            <w:r w:rsidRPr="00B31B54">
              <w:rPr>
                <w:rFonts w:ascii="Times New Roman" w:eastAsia="Times New Roman" w:hAnsi="Times New Roman" w:cs="Times New Roman"/>
                <w:bCs/>
                <w:color w:val="000000"/>
                <w:spacing w:val="6"/>
                <w:sz w:val="26"/>
                <w:szCs w:val="26"/>
              </w:rPr>
              <w:t>Những việc cần làm để phát huy vị trí trung tâm kinh tế của thành phố Hồ Chí Minh.</w:t>
            </w:r>
          </w:p>
          <w:p w:rsidR="00B31B54" w:rsidRPr="00B31B54" w:rsidRDefault="00B31B54" w:rsidP="00B31B54">
            <w:pPr>
              <w:numPr>
                <w:ilvl w:val="0"/>
                <w:numId w:val="39"/>
              </w:numPr>
              <w:tabs>
                <w:tab w:val="left" w:pos="993"/>
              </w:tabs>
              <w:spacing w:line="288" w:lineRule="auto"/>
              <w:ind w:firstLine="567"/>
              <w:jc w:val="both"/>
              <w:rPr>
                <w:rFonts w:ascii="Times New Roman" w:eastAsia="Times New Roman" w:hAnsi="Times New Roman" w:cs="Times New Roman"/>
                <w:b/>
                <w:bCs/>
                <w:color w:val="000000"/>
                <w:spacing w:val="6"/>
                <w:sz w:val="26"/>
                <w:szCs w:val="26"/>
                <w:u w:val="single"/>
              </w:rPr>
            </w:pPr>
            <w:r w:rsidRPr="00B31B54">
              <w:rPr>
                <w:rFonts w:ascii="Times New Roman" w:eastAsia="Times New Roman" w:hAnsi="Times New Roman" w:cs="Times New Roman"/>
                <w:b/>
                <w:bCs/>
                <w:color w:val="000000"/>
                <w:spacing w:val="6"/>
                <w:sz w:val="26"/>
                <w:szCs w:val="26"/>
                <w:u w:val="single"/>
              </w:rPr>
              <w:t>GIẢI QUYẾT VẤN ĐỀ</w:t>
            </w:r>
          </w:p>
          <w:p w:rsidR="00B31B54" w:rsidRPr="00B31B54" w:rsidRDefault="00B31B54" w:rsidP="00B31B54">
            <w:pPr>
              <w:numPr>
                <w:ilvl w:val="0"/>
                <w:numId w:val="40"/>
              </w:numPr>
              <w:tabs>
                <w:tab w:val="left" w:pos="993"/>
              </w:tabs>
              <w:spacing w:line="288" w:lineRule="auto"/>
              <w:ind w:firstLine="567"/>
              <w:jc w:val="both"/>
              <w:rPr>
                <w:rFonts w:ascii="Times New Roman" w:eastAsia="Times New Roman" w:hAnsi="Times New Roman" w:cs="Times New Roman"/>
                <w:b/>
                <w:bCs/>
                <w:spacing w:val="6"/>
                <w:sz w:val="26"/>
                <w:szCs w:val="26"/>
              </w:rPr>
            </w:pPr>
            <w:r w:rsidRPr="00B31B54">
              <w:rPr>
                <w:rFonts w:ascii="Times New Roman" w:eastAsia="Times New Roman" w:hAnsi="Times New Roman" w:cs="Times New Roman"/>
                <w:b/>
                <w:spacing w:val="6"/>
                <w:sz w:val="26"/>
                <w:szCs w:val="26"/>
              </w:rPr>
              <w:t>Đặc điểm, vai trò vị trí của nền kinh tế thành phố Hồ Chí Minh đối với Nam Bộ và cả nước</w:t>
            </w:r>
            <w:r w:rsidRPr="00B31B54">
              <w:rPr>
                <w:rFonts w:ascii="Times New Roman" w:eastAsia="Times New Roman" w:hAnsi="Times New Roman" w:cs="Times New Roman"/>
                <w:b/>
                <w:bCs/>
                <w:spacing w:val="6"/>
                <w:sz w:val="26"/>
                <w:szCs w:val="26"/>
              </w:rPr>
              <w:t>.</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Nền kinh tế TPHCM có sự phát triển toàn diện, có tính phong phú và đa dạng trên từng loại ngành nghề, lĩnh vực khác nhau.</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Kinh tế thành phố là nền kinh tế “mở” gắn kết chặt chẽ với khu vực và quốc tế.</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Kinh tế thành phố là nền kinh tế hàng hóa, kinh tế thị trường phát triển mạnh mẽ. Phát triển từ rất sớm, nhanh và liên tục (tốc độ tăng trưởng kinh tế tăng liên tục trên 10%; năm 2011 tăng 10,58% cao nhất cả nước).</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Kinh tế thành phố phát triển liên tục với nhịp độ ngày càng cao, thời kì sau luôn cao hơn thời kì trước.</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Trong nền kinh tế thành phố lĩnh vực thương mại, xuất – nhập khẩu giữ vai trò hết sức quan trọng, tạo điều kiện thúc đẩy nền kinh tế những vùng xung quanh phát triển </w:t>
            </w:r>
            <w:proofErr w:type="gramStart"/>
            <w:r w:rsidRPr="00B31B54">
              <w:rPr>
                <w:rFonts w:ascii="Times New Roman" w:eastAsia="Times New Roman" w:hAnsi="Times New Roman" w:cs="Times New Roman"/>
                <w:bCs/>
                <w:spacing w:val="6"/>
                <w:sz w:val="26"/>
                <w:szCs w:val="26"/>
              </w:rPr>
              <w:t>theo</w:t>
            </w:r>
            <w:proofErr w:type="gramEnd"/>
            <w:r w:rsidRPr="00B31B54">
              <w:rPr>
                <w:rFonts w:ascii="Times New Roman" w:eastAsia="Times New Roman" w:hAnsi="Times New Roman" w:cs="Times New Roman"/>
                <w:bCs/>
                <w:spacing w:val="6"/>
                <w:sz w:val="26"/>
                <w:szCs w:val="26"/>
              </w:rPr>
              <w:t>.</w:t>
            </w:r>
          </w:p>
          <w:p w:rsidR="00B31B54" w:rsidRPr="00B31B54" w:rsidRDefault="00B31B54" w:rsidP="00B31B54">
            <w:pPr>
              <w:numPr>
                <w:ilvl w:val="0"/>
                <w:numId w:val="40"/>
              </w:numPr>
              <w:tabs>
                <w:tab w:val="left" w:pos="993"/>
              </w:tabs>
              <w:spacing w:line="288" w:lineRule="auto"/>
              <w:ind w:firstLine="567"/>
              <w:jc w:val="both"/>
              <w:rPr>
                <w:rFonts w:ascii="Times New Roman" w:eastAsia="Times New Roman" w:hAnsi="Times New Roman" w:cs="Times New Roman"/>
                <w:b/>
                <w:bCs/>
                <w:spacing w:val="6"/>
                <w:sz w:val="26"/>
                <w:szCs w:val="26"/>
              </w:rPr>
            </w:pPr>
            <w:r w:rsidRPr="00B31B54">
              <w:rPr>
                <w:rFonts w:ascii="Times New Roman" w:eastAsia="Times New Roman" w:hAnsi="Times New Roman" w:cs="Times New Roman"/>
                <w:b/>
                <w:bCs/>
                <w:spacing w:val="6"/>
                <w:sz w:val="26"/>
                <w:szCs w:val="26"/>
              </w:rPr>
              <w:t xml:space="preserve">Thành phố Hồ Chí Minh là trung tâm kinh </w:t>
            </w:r>
            <w:r w:rsidRPr="00B31B54">
              <w:rPr>
                <w:rFonts w:ascii="Times New Roman" w:eastAsia="Times New Roman" w:hAnsi="Times New Roman" w:cs="Times New Roman"/>
                <w:b/>
                <w:bCs/>
                <w:spacing w:val="6"/>
                <w:sz w:val="26"/>
                <w:szCs w:val="26"/>
              </w:rPr>
              <w:lastRenderedPageBreak/>
              <w:t xml:space="preserve">tế lớn nhất cả nước trên mọi lĩnh vực khác </w:t>
            </w:r>
            <w:proofErr w:type="gramStart"/>
            <w:r w:rsidRPr="00B31B54">
              <w:rPr>
                <w:rFonts w:ascii="Times New Roman" w:eastAsia="Times New Roman" w:hAnsi="Times New Roman" w:cs="Times New Roman"/>
                <w:b/>
                <w:bCs/>
                <w:spacing w:val="6"/>
                <w:sz w:val="26"/>
                <w:szCs w:val="26"/>
              </w:rPr>
              <w:t>nhau :</w:t>
            </w:r>
            <w:proofErr w:type="gramEnd"/>
            <w:r w:rsidRPr="00B31B54">
              <w:rPr>
                <w:rFonts w:ascii="Times New Roman" w:eastAsia="Times New Roman" w:hAnsi="Times New Roman" w:cs="Times New Roman"/>
                <w:b/>
                <w:bCs/>
                <w:spacing w:val="6"/>
                <w:sz w:val="26"/>
                <w:szCs w:val="26"/>
              </w:rPr>
              <w:t>.</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Thành phố nằm ở vị trí hạt nhân của vùng kinh tế trọng điểm phía Nam với 8 tỉnh </w:t>
            </w:r>
            <w:proofErr w:type="gramStart"/>
            <w:r w:rsidRPr="00B31B54">
              <w:rPr>
                <w:rFonts w:ascii="Times New Roman" w:eastAsia="Times New Roman" w:hAnsi="Times New Roman" w:cs="Times New Roman"/>
                <w:bCs/>
                <w:spacing w:val="6"/>
                <w:sz w:val="26"/>
                <w:szCs w:val="26"/>
              </w:rPr>
              <w:t>thành :</w:t>
            </w:r>
            <w:proofErr w:type="gramEnd"/>
            <w:r w:rsidRPr="00B31B54">
              <w:rPr>
                <w:rFonts w:ascii="Times New Roman" w:eastAsia="Times New Roman" w:hAnsi="Times New Roman" w:cs="Times New Roman"/>
                <w:bCs/>
                <w:spacing w:val="6"/>
                <w:sz w:val="26"/>
                <w:szCs w:val="26"/>
              </w:rPr>
              <w:t xml:space="preserve"> TPHCM, Đồng Nai, Bình Dương, Bà Rịa – Vũng Tàu, Bình Phước, Tây Ninh, Long An và Tiền Giang.</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Thành phố là trung tâm về nhiều mặt của cả miền, cả nước và khu </w:t>
            </w:r>
            <w:proofErr w:type="gramStart"/>
            <w:r w:rsidRPr="00B31B54">
              <w:rPr>
                <w:rFonts w:ascii="Times New Roman" w:eastAsia="Times New Roman" w:hAnsi="Times New Roman" w:cs="Times New Roman"/>
                <w:bCs/>
                <w:spacing w:val="6"/>
                <w:sz w:val="26"/>
                <w:szCs w:val="26"/>
              </w:rPr>
              <w:t>vực :</w:t>
            </w:r>
            <w:proofErr w:type="gramEnd"/>
            <w:r w:rsidRPr="00B31B54">
              <w:rPr>
                <w:rFonts w:ascii="Times New Roman" w:eastAsia="Times New Roman" w:hAnsi="Times New Roman" w:cs="Times New Roman"/>
                <w:bCs/>
                <w:spacing w:val="6"/>
                <w:sz w:val="26"/>
                <w:szCs w:val="26"/>
              </w:rPr>
              <w:t xml:space="preserve"> trung tâm về tài chính, khoa học công nghệ, văn hóa, giáo dục, y tế, …</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Thành phố có hệ thống cơ sở hạ tầng phát triển tương đối quy mô và đồng </w:t>
            </w:r>
            <w:proofErr w:type="gramStart"/>
            <w:r w:rsidRPr="00B31B54">
              <w:rPr>
                <w:rFonts w:ascii="Times New Roman" w:eastAsia="Times New Roman" w:hAnsi="Times New Roman" w:cs="Times New Roman"/>
                <w:bCs/>
                <w:spacing w:val="6"/>
                <w:sz w:val="26"/>
                <w:szCs w:val="26"/>
              </w:rPr>
              <w:t>bộ :</w:t>
            </w:r>
            <w:proofErr w:type="gramEnd"/>
            <w:r w:rsidRPr="00B31B54">
              <w:rPr>
                <w:rFonts w:ascii="Times New Roman" w:eastAsia="Times New Roman" w:hAnsi="Times New Roman" w:cs="Times New Roman"/>
                <w:bCs/>
                <w:spacing w:val="6"/>
                <w:sz w:val="26"/>
                <w:szCs w:val="26"/>
              </w:rPr>
              <w:t xml:space="preserve"> đường sắt, đường thuỷ, đường bộ, đường không.</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Thành phố có nhiều kinh nghiệm trong phát triển kinh tế hàng hóa.</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Thành phố có điều kiện địa </w:t>
            </w:r>
            <w:proofErr w:type="gramStart"/>
            <w:r w:rsidRPr="00B31B54">
              <w:rPr>
                <w:rFonts w:ascii="Times New Roman" w:eastAsia="Times New Roman" w:hAnsi="Times New Roman" w:cs="Times New Roman"/>
                <w:bCs/>
                <w:spacing w:val="6"/>
                <w:sz w:val="26"/>
                <w:szCs w:val="26"/>
              </w:rPr>
              <w:t>lí  tự</w:t>
            </w:r>
            <w:proofErr w:type="gramEnd"/>
            <w:r w:rsidRPr="00B31B54">
              <w:rPr>
                <w:rFonts w:ascii="Times New Roman" w:eastAsia="Times New Roman" w:hAnsi="Times New Roman" w:cs="Times New Roman"/>
                <w:bCs/>
                <w:spacing w:val="6"/>
                <w:sz w:val="26"/>
                <w:szCs w:val="26"/>
              </w:rPr>
              <w:t xml:space="preserve"> nhiên hết sức thuận lợi tạo điều kiện cho sự phát triển kinh tế : ít bão, khí hậu ôn hòa, giữa vùng Đông Nam Bộ giàu tài nguyên và vùng Tây Nam Bộ giàu lương thực, …</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 xml:space="preserve">Nguồn nhân lực đa dạng và phong phú, tập trung đội </w:t>
            </w:r>
            <w:proofErr w:type="gramStart"/>
            <w:r w:rsidRPr="00B31B54">
              <w:rPr>
                <w:rFonts w:ascii="Times New Roman" w:eastAsia="Times New Roman" w:hAnsi="Times New Roman" w:cs="Times New Roman"/>
                <w:bCs/>
                <w:spacing w:val="6"/>
                <w:sz w:val="26"/>
                <w:szCs w:val="26"/>
              </w:rPr>
              <w:t>ngũ</w:t>
            </w:r>
            <w:proofErr w:type="gramEnd"/>
            <w:r w:rsidRPr="00B31B54">
              <w:rPr>
                <w:rFonts w:ascii="Times New Roman" w:eastAsia="Times New Roman" w:hAnsi="Times New Roman" w:cs="Times New Roman"/>
                <w:bCs/>
                <w:spacing w:val="6"/>
                <w:sz w:val="26"/>
                <w:szCs w:val="26"/>
              </w:rPr>
              <w:t xml:space="preserve"> lao động có chất xám cao chiếm trên 40% cả nước.</w:t>
            </w:r>
          </w:p>
          <w:p w:rsidR="00B31B54" w:rsidRPr="00B31B54" w:rsidRDefault="00B31B54" w:rsidP="00B31B54">
            <w:pPr>
              <w:numPr>
                <w:ilvl w:val="0"/>
                <w:numId w:val="9"/>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Thành phố có tiềm năng rất lớn về huy động các loại nguồn vốn : vốn đầu tư từ nước ngoài FBI, vốn từ kiều bào ở nước ngoài gửi về, vốn huy động từ trong dân qua ngân hàng, vốn từ Trung ương đầu tư lại cho thành pho</w:t>
            </w:r>
          </w:p>
          <w:p w:rsidR="00B31B54" w:rsidRPr="00B31B54" w:rsidRDefault="00B31B54" w:rsidP="00B31B54">
            <w:pPr>
              <w:numPr>
                <w:ilvl w:val="0"/>
                <w:numId w:val="40"/>
              </w:numPr>
              <w:tabs>
                <w:tab w:val="left" w:pos="993"/>
              </w:tabs>
              <w:spacing w:line="288" w:lineRule="auto"/>
              <w:ind w:firstLine="567"/>
              <w:jc w:val="both"/>
              <w:rPr>
                <w:rFonts w:ascii="Times New Roman" w:eastAsia="Times New Roman" w:hAnsi="Times New Roman" w:cs="Times New Roman"/>
                <w:bCs/>
                <w:spacing w:val="6"/>
                <w:sz w:val="26"/>
                <w:szCs w:val="26"/>
              </w:rPr>
            </w:pPr>
            <w:r w:rsidRPr="00B31B54">
              <w:rPr>
                <w:rFonts w:ascii="Times New Roman" w:eastAsia="Times New Roman" w:hAnsi="Times New Roman" w:cs="Times New Roman"/>
                <w:bCs/>
                <w:spacing w:val="6"/>
                <w:sz w:val="26"/>
                <w:szCs w:val="26"/>
              </w:rPr>
              <w:t>Những việc cần làm để phát huy vị trí trung tâm kinh tế của thành phố</w:t>
            </w:r>
          </w:p>
          <w:p w:rsidR="00B31B54" w:rsidRPr="00B31B54" w:rsidRDefault="00B31B54" w:rsidP="00B31B54">
            <w:pPr>
              <w:tabs>
                <w:tab w:val="left" w:pos="993"/>
              </w:tabs>
              <w:spacing w:line="288" w:lineRule="auto"/>
              <w:ind w:right="-5" w:firstLine="567"/>
              <w:jc w:val="both"/>
              <w:rPr>
                <w:rFonts w:ascii="Times New Roman" w:eastAsia="Times New Roman" w:hAnsi="Times New Roman" w:cs="Times New Roman"/>
                <w:spacing w:val="6"/>
                <w:sz w:val="26"/>
                <w:szCs w:val="26"/>
                <w:lang w:val="da-DK" w:eastAsia="x-none"/>
              </w:rPr>
            </w:pPr>
            <w:r w:rsidRPr="00B31B54">
              <w:rPr>
                <w:rFonts w:ascii="Times New Roman" w:eastAsia="Times New Roman" w:hAnsi="Times New Roman" w:cs="Times New Roman"/>
                <w:spacing w:val="6"/>
                <w:sz w:val="26"/>
                <w:szCs w:val="26"/>
                <w:lang w:val="da-DK" w:eastAsia="x-none"/>
              </w:rPr>
              <w:t xml:space="preserve">-   Chủ động hội nhập và tăng tốc phát triển: Đổi mới toàn diện và mạnh mẽ hơn nữa; chủ động hội nhập kinh tế khu vực và quốc tế; thúc đẩy tăng trưởng kinh tế nhanh, hiệu quả và bền vững, không ngừng nâng cao đời sống nhân dân; giữ vững ổn định chính trị – xã hội; xây dựng TP.HCM ngày càng văn minh, hiện đại, từng bước trở thành một trung tâm công nghiệp, dịch vụ, khoa học công nghệ của khu vực Đông Nam Á; góp phần quan trọng vào sự nghiệp đổi mới, xây dựng và bảo vệ Tổ quốc Việt Nam xã hội chủ nghĩa. </w:t>
            </w:r>
          </w:p>
          <w:p w:rsidR="00B31B54" w:rsidRPr="00B31B54" w:rsidRDefault="00B31B54" w:rsidP="00B31B54">
            <w:pPr>
              <w:tabs>
                <w:tab w:val="left" w:pos="993"/>
              </w:tabs>
              <w:spacing w:line="288" w:lineRule="auto"/>
              <w:ind w:right="-5" w:firstLine="567"/>
              <w:jc w:val="both"/>
              <w:rPr>
                <w:rFonts w:ascii="Times New Roman" w:eastAsia="Times New Roman" w:hAnsi="Times New Roman" w:cs="Times New Roman"/>
                <w:spacing w:val="6"/>
                <w:sz w:val="26"/>
                <w:szCs w:val="26"/>
                <w:lang w:val="da-DK" w:eastAsia="x-none"/>
              </w:rPr>
            </w:pPr>
            <w:r w:rsidRPr="00B31B54">
              <w:rPr>
                <w:rFonts w:ascii="Times New Roman" w:eastAsia="Times New Roman" w:hAnsi="Times New Roman" w:cs="Times New Roman"/>
                <w:spacing w:val="6"/>
                <w:sz w:val="26"/>
                <w:szCs w:val="26"/>
                <w:lang w:val="da-DK" w:eastAsia="x-none"/>
              </w:rPr>
              <w:t>-</w:t>
            </w:r>
            <w:r w:rsidRPr="00B31B54">
              <w:rPr>
                <w:rFonts w:ascii="Times New Roman" w:eastAsia="Times New Roman" w:hAnsi="Times New Roman" w:cs="Times New Roman"/>
                <w:spacing w:val="6"/>
                <w:sz w:val="26"/>
                <w:szCs w:val="26"/>
                <w:lang w:val="da-DK" w:eastAsia="x-none"/>
              </w:rPr>
              <w:tab/>
              <w:t xml:space="preserve">Mục tiêu tăng trưởng kinh tế không chỉ chú trọng đến số lượng, mà đặt trọng tâm vào chất lượng của tăng trưởng và phát triển. Tăng trưởng kinh tế phải gắn liền với công bằng và tiến bộ xã hội, cải thiện môi trường sống, bố trí lại dân cư theo quy hoạch </w:t>
            </w:r>
            <w:r w:rsidRPr="00B31B54">
              <w:rPr>
                <w:rFonts w:ascii="Times New Roman" w:eastAsia="Times New Roman" w:hAnsi="Times New Roman" w:cs="Times New Roman"/>
                <w:spacing w:val="6"/>
                <w:sz w:val="26"/>
                <w:szCs w:val="26"/>
                <w:lang w:val="da-DK" w:eastAsia="x-none"/>
              </w:rPr>
              <w:lastRenderedPageBreak/>
              <w:t xml:space="preserve">và xây dựng đô thị văn minh. </w:t>
            </w:r>
          </w:p>
          <w:p w:rsidR="00B31B54" w:rsidRPr="00B31B54" w:rsidRDefault="00B31B54" w:rsidP="00B31B54">
            <w:pPr>
              <w:tabs>
                <w:tab w:val="left" w:pos="993"/>
              </w:tabs>
              <w:spacing w:line="288" w:lineRule="auto"/>
              <w:ind w:right="-5" w:firstLine="567"/>
              <w:jc w:val="both"/>
              <w:rPr>
                <w:rFonts w:ascii="Times New Roman" w:eastAsia="Times New Roman" w:hAnsi="Times New Roman" w:cs="Times New Roman"/>
                <w:spacing w:val="6"/>
                <w:sz w:val="26"/>
                <w:szCs w:val="26"/>
                <w:lang w:val="da-DK" w:eastAsia="x-none"/>
              </w:rPr>
            </w:pPr>
            <w:r w:rsidRPr="00B31B54">
              <w:rPr>
                <w:rFonts w:ascii="Times New Roman" w:eastAsia="Times New Roman" w:hAnsi="Times New Roman" w:cs="Times New Roman"/>
                <w:spacing w:val="6"/>
                <w:sz w:val="26"/>
                <w:szCs w:val="26"/>
                <w:lang w:val="da-DK" w:eastAsia="x-none"/>
              </w:rPr>
              <w:t>-</w:t>
            </w:r>
            <w:r w:rsidRPr="00B31B54">
              <w:rPr>
                <w:rFonts w:ascii="Times New Roman" w:eastAsia="Times New Roman" w:hAnsi="Times New Roman" w:cs="Times New Roman"/>
                <w:spacing w:val="6"/>
                <w:sz w:val="26"/>
                <w:szCs w:val="26"/>
                <w:lang w:val="da-DK" w:eastAsia="x-none"/>
              </w:rPr>
              <w:tab/>
              <w:t>Thông qua các chương trình mục tiêu hỗ trợ chuyển dịch cơ cấu kinh tế để khuyến khích các doanh nghiệp đầu tư chuyển dịch sang các ngành công nghiệp hiện đại, kỹ thuật cao, những ngành sản xuất có giá trị gia tăng cao phục vụ xuất khẩu; phát triển các ngành dịch vụ cao cấp, dịch vụ hỗ trợ sản xuất, nhằm tạo sự chuyển biến về chất cơ cấu kinh tế trên địa bàn.</w:t>
            </w:r>
          </w:p>
          <w:p w:rsidR="00B31B54" w:rsidRPr="00B31B54" w:rsidRDefault="00B31B54" w:rsidP="00B31B54">
            <w:pPr>
              <w:tabs>
                <w:tab w:val="left" w:pos="993"/>
              </w:tabs>
              <w:spacing w:line="288" w:lineRule="auto"/>
              <w:ind w:right="-5" w:firstLine="567"/>
              <w:jc w:val="both"/>
              <w:rPr>
                <w:rFonts w:ascii="Times New Roman" w:eastAsia="Times New Roman" w:hAnsi="Times New Roman" w:cs="Times New Roman"/>
                <w:spacing w:val="6"/>
                <w:sz w:val="26"/>
                <w:szCs w:val="26"/>
                <w:lang w:val="da-DK" w:eastAsia="x-none"/>
              </w:rPr>
            </w:pPr>
            <w:r w:rsidRPr="00B31B54">
              <w:rPr>
                <w:rFonts w:ascii="Times New Roman" w:eastAsia="Times New Roman" w:hAnsi="Times New Roman" w:cs="Times New Roman"/>
                <w:spacing w:val="6"/>
                <w:sz w:val="26"/>
                <w:szCs w:val="26"/>
                <w:lang w:val="da-DK" w:eastAsia="x-none"/>
              </w:rPr>
              <w:t>-</w:t>
            </w:r>
            <w:r w:rsidRPr="00B31B54">
              <w:rPr>
                <w:rFonts w:ascii="Times New Roman" w:eastAsia="Times New Roman" w:hAnsi="Times New Roman" w:cs="Times New Roman"/>
                <w:spacing w:val="6"/>
                <w:sz w:val="26"/>
                <w:szCs w:val="26"/>
                <w:lang w:val="da-DK" w:eastAsia="x-none"/>
              </w:rPr>
              <w:tab/>
              <w:t>Thành phố tiếp tục mở rộng đầu tư phát triển trên địa bàn theo hướng xã hội hóa; khai thác có hiệu quả các công cụ và hình thức huy động vốn thông qua thị trường vốn trên địa bàn để đầu tư phát triển. Nguồn vốn đầu tư của ngân sách chủ yếu tập trung vào các chương trình hạ tầng kỹ thuật và xã hội, đào tạo nguồn nhân lực cho các dự án về phát triển đô thị và phục vụ cho mục tiêu chuyển dịch cơ cấu kinh tế. Đẩy mạnh việc xã hội hóa đầu tư trên tất cả các lĩnh vực kinh tế và dịch vụ đô thị.</w:t>
            </w:r>
          </w:p>
          <w:p w:rsidR="00B31B54" w:rsidRPr="00B31B54" w:rsidRDefault="00B31B54" w:rsidP="00B31B54">
            <w:pPr>
              <w:numPr>
                <w:ilvl w:val="0"/>
                <w:numId w:val="41"/>
              </w:numPr>
              <w:tabs>
                <w:tab w:val="left" w:pos="993"/>
              </w:tabs>
              <w:spacing w:line="288" w:lineRule="auto"/>
              <w:ind w:right="-5" w:firstLine="567"/>
              <w:jc w:val="both"/>
              <w:rPr>
                <w:rFonts w:ascii="Times New Roman" w:eastAsia="Times New Roman" w:hAnsi="Times New Roman" w:cs="Times New Roman"/>
                <w:b/>
                <w:spacing w:val="6"/>
                <w:sz w:val="26"/>
                <w:szCs w:val="26"/>
                <w:lang w:val="da-DK" w:eastAsia="x-none"/>
              </w:rPr>
            </w:pPr>
            <w:r w:rsidRPr="00B31B54">
              <w:rPr>
                <w:rFonts w:ascii="Times New Roman" w:eastAsia="Times New Roman" w:hAnsi="Times New Roman" w:cs="Times New Roman"/>
                <w:b/>
                <w:i/>
                <w:spacing w:val="6"/>
                <w:sz w:val="26"/>
                <w:szCs w:val="26"/>
                <w:u w:val="single"/>
                <w:lang w:val="da-DK" w:eastAsia="x-none"/>
              </w:rPr>
              <w:t>Một số giải pháp lớn nhằm thúc đẩy phát triển kinh tế trong thời gian tới gồm</w:t>
            </w:r>
            <w:r w:rsidRPr="00B31B54">
              <w:rPr>
                <w:rFonts w:ascii="Times New Roman" w:eastAsia="Times New Roman" w:hAnsi="Times New Roman" w:cs="Times New Roman"/>
                <w:b/>
                <w:spacing w:val="6"/>
                <w:sz w:val="26"/>
                <w:szCs w:val="26"/>
                <w:lang w:val="da-DK" w:eastAsia="x-none"/>
              </w:rPr>
              <w:t>:</w:t>
            </w:r>
          </w:p>
          <w:p w:rsidR="00B31B54" w:rsidRPr="00B31B54" w:rsidRDefault="00B31B54" w:rsidP="00B31B54">
            <w:pPr>
              <w:tabs>
                <w:tab w:val="left" w:pos="993"/>
              </w:tabs>
              <w:spacing w:line="288" w:lineRule="auto"/>
              <w:ind w:right="-5" w:firstLine="567"/>
              <w:jc w:val="both"/>
              <w:rPr>
                <w:rFonts w:ascii="Times New Roman" w:eastAsia="Times New Roman" w:hAnsi="Times New Roman" w:cs="Times New Roman"/>
                <w:spacing w:val="6"/>
                <w:sz w:val="26"/>
                <w:szCs w:val="26"/>
                <w:lang w:val="da-DK" w:eastAsia="x-none"/>
              </w:rPr>
            </w:pPr>
            <w:r w:rsidRPr="00B31B54">
              <w:rPr>
                <w:rFonts w:ascii="Times New Roman" w:eastAsia="Times New Roman" w:hAnsi="Times New Roman" w:cs="Times New Roman"/>
                <w:spacing w:val="6"/>
                <w:sz w:val="26"/>
                <w:szCs w:val="26"/>
                <w:lang w:val="da-DK" w:eastAsia="x-none"/>
              </w:rPr>
              <w:t>-</w:t>
            </w:r>
            <w:r w:rsidRPr="00B31B54">
              <w:rPr>
                <w:rFonts w:ascii="Times New Roman" w:eastAsia="Times New Roman" w:hAnsi="Times New Roman" w:cs="Times New Roman"/>
                <w:spacing w:val="6"/>
                <w:sz w:val="26"/>
                <w:szCs w:val="26"/>
                <w:lang w:val="da-DK" w:eastAsia="x-none"/>
              </w:rPr>
              <w:tab/>
            </w:r>
            <w:r w:rsidRPr="00B31B54">
              <w:rPr>
                <w:rFonts w:ascii="Times New Roman" w:eastAsia="Times New Roman" w:hAnsi="Times New Roman" w:cs="Times New Roman"/>
                <w:i/>
                <w:spacing w:val="6"/>
                <w:sz w:val="26"/>
                <w:szCs w:val="26"/>
                <w:u w:val="single"/>
                <w:lang w:val="da-DK" w:eastAsia="x-none"/>
              </w:rPr>
              <w:t>Một là</w:t>
            </w:r>
            <w:r w:rsidRPr="00B31B54">
              <w:rPr>
                <w:rFonts w:ascii="Times New Roman" w:eastAsia="Times New Roman" w:hAnsi="Times New Roman" w:cs="Times New Roman"/>
                <w:spacing w:val="6"/>
                <w:sz w:val="26"/>
                <w:szCs w:val="26"/>
                <w:lang w:val="da-DK" w:eastAsia="x-none"/>
              </w:rPr>
              <w:t>, khai thác tốt nhất tiềm năng, lợi thế, tiếp tục đẩy mạnh chuyển dịch cơ cấu kinh tế theo hướng nâng cao chất lượng, hiệu quả và sức cạnh tranh. Chuyển đổi mô hình tăng trưởng kinh tế từ phát triển theo chiều rộng sang phát triển theo chiều sâu, tăng năng suất tổng hợp, tiến bộ khoa học - công nghệ, nguồn nhân lực chất lượng cao.</w:t>
            </w:r>
          </w:p>
          <w:p w:rsidR="00B31B54" w:rsidRPr="00B31B54" w:rsidRDefault="00B31B54" w:rsidP="00B31B54">
            <w:pPr>
              <w:tabs>
                <w:tab w:val="left" w:pos="993"/>
              </w:tabs>
              <w:spacing w:line="288" w:lineRule="auto"/>
              <w:ind w:right="-5" w:firstLine="567"/>
              <w:jc w:val="both"/>
              <w:rPr>
                <w:rFonts w:ascii="Times New Roman" w:eastAsia="Times New Roman" w:hAnsi="Times New Roman" w:cs="Times New Roman"/>
                <w:spacing w:val="6"/>
                <w:sz w:val="26"/>
                <w:szCs w:val="26"/>
                <w:lang w:val="da-DK" w:eastAsia="x-none"/>
              </w:rPr>
            </w:pPr>
            <w:r w:rsidRPr="00B31B54">
              <w:rPr>
                <w:rFonts w:ascii="Times New Roman" w:eastAsia="Times New Roman" w:hAnsi="Times New Roman" w:cs="Times New Roman"/>
                <w:spacing w:val="6"/>
                <w:sz w:val="26"/>
                <w:szCs w:val="26"/>
                <w:lang w:val="da-DK" w:eastAsia="x-none"/>
              </w:rPr>
              <w:t>-</w:t>
            </w:r>
            <w:r w:rsidRPr="00B31B54">
              <w:rPr>
                <w:rFonts w:ascii="Times New Roman" w:eastAsia="Times New Roman" w:hAnsi="Times New Roman" w:cs="Times New Roman"/>
                <w:spacing w:val="6"/>
                <w:sz w:val="26"/>
                <w:szCs w:val="26"/>
                <w:lang w:val="da-DK" w:eastAsia="x-none"/>
              </w:rPr>
              <w:tab/>
            </w:r>
            <w:r w:rsidRPr="00B31B54">
              <w:rPr>
                <w:rFonts w:ascii="Times New Roman" w:eastAsia="Times New Roman" w:hAnsi="Times New Roman" w:cs="Times New Roman"/>
                <w:i/>
                <w:spacing w:val="6"/>
                <w:sz w:val="26"/>
                <w:szCs w:val="26"/>
                <w:u w:val="single"/>
                <w:lang w:val="da-DK" w:eastAsia="x-none"/>
              </w:rPr>
              <w:t>Hai là</w:t>
            </w:r>
            <w:r w:rsidRPr="00B31B54">
              <w:rPr>
                <w:rFonts w:ascii="Times New Roman" w:eastAsia="Times New Roman" w:hAnsi="Times New Roman" w:cs="Times New Roman"/>
                <w:spacing w:val="6"/>
                <w:sz w:val="26"/>
                <w:szCs w:val="26"/>
                <w:lang w:val="da-DK" w:eastAsia="x-none"/>
              </w:rPr>
              <w:t xml:space="preserve">, tiếp tục thúc đẩy phát triển 9 nhóm ngành dịch vụ: tài chính - tín dụng - ngân hàng - bảo hiểm; thương mại; vận tải, kho bãi, dịch vụ cảng - hậu cần hàng hải và xuất nhập khẩu; bưu chính - viễn thông và công nghệ thông tin - truyền thông; kinh doanh tài sản - bất động sản; dịch vụ thông tin tư vấn, khoa học - công nghệ; du lịch; y tế; giáo dục - đào tạo. </w:t>
            </w:r>
          </w:p>
          <w:p w:rsidR="00B31B54" w:rsidRPr="00B31B54" w:rsidRDefault="00B31B54" w:rsidP="00B31B54">
            <w:pPr>
              <w:tabs>
                <w:tab w:val="left" w:pos="993"/>
              </w:tabs>
              <w:spacing w:line="288" w:lineRule="auto"/>
              <w:ind w:right="-5" w:firstLine="567"/>
              <w:jc w:val="both"/>
              <w:rPr>
                <w:rFonts w:ascii="Times New Roman" w:eastAsia="Times New Roman" w:hAnsi="Times New Roman" w:cs="Times New Roman"/>
                <w:spacing w:val="6"/>
                <w:sz w:val="26"/>
                <w:szCs w:val="26"/>
                <w:lang w:val="da-DK" w:eastAsia="x-none"/>
              </w:rPr>
            </w:pPr>
            <w:r w:rsidRPr="00B31B54">
              <w:rPr>
                <w:rFonts w:ascii="Times New Roman" w:eastAsia="Times New Roman" w:hAnsi="Times New Roman" w:cs="Times New Roman"/>
                <w:spacing w:val="6"/>
                <w:sz w:val="26"/>
                <w:szCs w:val="26"/>
                <w:lang w:val="da-DK" w:eastAsia="x-none"/>
              </w:rPr>
              <w:t>-</w:t>
            </w:r>
            <w:r w:rsidRPr="00B31B54">
              <w:rPr>
                <w:rFonts w:ascii="Times New Roman" w:eastAsia="Times New Roman" w:hAnsi="Times New Roman" w:cs="Times New Roman"/>
                <w:spacing w:val="6"/>
                <w:sz w:val="26"/>
                <w:szCs w:val="26"/>
                <w:lang w:val="da-DK" w:eastAsia="x-none"/>
              </w:rPr>
              <w:tab/>
            </w:r>
            <w:r w:rsidRPr="00B31B54">
              <w:rPr>
                <w:rFonts w:ascii="Times New Roman" w:eastAsia="Times New Roman" w:hAnsi="Times New Roman" w:cs="Times New Roman"/>
                <w:i/>
                <w:spacing w:val="6"/>
                <w:sz w:val="26"/>
                <w:szCs w:val="26"/>
                <w:u w:val="single"/>
                <w:lang w:val="da-DK" w:eastAsia="x-none"/>
              </w:rPr>
              <w:t>Ba là</w:t>
            </w:r>
            <w:r w:rsidRPr="00B31B54">
              <w:rPr>
                <w:rFonts w:ascii="Times New Roman" w:eastAsia="Times New Roman" w:hAnsi="Times New Roman" w:cs="Times New Roman"/>
                <w:spacing w:val="6"/>
                <w:sz w:val="26"/>
                <w:szCs w:val="26"/>
                <w:lang w:val="da-DK" w:eastAsia="x-none"/>
              </w:rPr>
              <w:t xml:space="preserve">, tiếp tục tập trung phát triển 4 ngành công nghiệp có hàm lượng khoa học - công nghệ và giá trị gia tăng cao: cơ khí, điện tử - công nghệ thông tin, hóa dược - cao su, chế biến tinh lương thực thực phẩm và các ngành công nghệ sinh học, công nghiệp sạch, tiết kiệm năng lượng, công nghiệp phụ trợ. </w:t>
            </w:r>
          </w:p>
          <w:p w:rsidR="00B31B54" w:rsidRPr="00B31B54" w:rsidRDefault="00B31B54" w:rsidP="00B31B54">
            <w:pPr>
              <w:tabs>
                <w:tab w:val="left" w:pos="993"/>
              </w:tabs>
              <w:spacing w:line="288" w:lineRule="auto"/>
              <w:ind w:right="-5" w:firstLine="567"/>
              <w:jc w:val="both"/>
              <w:rPr>
                <w:rFonts w:ascii="Times New Roman" w:eastAsia="Times New Roman" w:hAnsi="Times New Roman" w:cs="Times New Roman"/>
                <w:spacing w:val="6"/>
                <w:sz w:val="26"/>
                <w:szCs w:val="26"/>
                <w:lang w:val="da-DK" w:eastAsia="x-none"/>
              </w:rPr>
            </w:pPr>
            <w:r w:rsidRPr="00B31B54">
              <w:rPr>
                <w:rFonts w:ascii="Times New Roman" w:eastAsia="Times New Roman" w:hAnsi="Times New Roman" w:cs="Times New Roman"/>
                <w:spacing w:val="6"/>
                <w:sz w:val="26"/>
                <w:szCs w:val="26"/>
                <w:lang w:val="da-DK" w:eastAsia="x-none"/>
              </w:rPr>
              <w:t>-</w:t>
            </w:r>
            <w:r w:rsidRPr="00B31B54">
              <w:rPr>
                <w:rFonts w:ascii="Times New Roman" w:eastAsia="Times New Roman" w:hAnsi="Times New Roman" w:cs="Times New Roman"/>
                <w:spacing w:val="6"/>
                <w:sz w:val="26"/>
                <w:szCs w:val="26"/>
                <w:lang w:val="da-DK" w:eastAsia="x-none"/>
              </w:rPr>
              <w:tab/>
            </w:r>
            <w:r w:rsidRPr="00B31B54">
              <w:rPr>
                <w:rFonts w:ascii="Times New Roman" w:eastAsia="Times New Roman" w:hAnsi="Times New Roman" w:cs="Times New Roman"/>
                <w:i/>
                <w:spacing w:val="6"/>
                <w:sz w:val="26"/>
                <w:szCs w:val="26"/>
                <w:u w:val="single"/>
                <w:lang w:val="da-DK" w:eastAsia="x-none"/>
              </w:rPr>
              <w:t>Bốn là</w:t>
            </w:r>
            <w:r w:rsidRPr="00B31B54">
              <w:rPr>
                <w:rFonts w:ascii="Times New Roman" w:eastAsia="Times New Roman" w:hAnsi="Times New Roman" w:cs="Times New Roman"/>
                <w:spacing w:val="6"/>
                <w:sz w:val="26"/>
                <w:szCs w:val="26"/>
                <w:lang w:val="da-DK" w:eastAsia="x-none"/>
              </w:rPr>
              <w:t xml:space="preserve">, phát triển nông nghiệp đô thị hiện đại, hiệu quả, bền vững; tăng cường ứng dụng công nghệ sinh học, công tác dự báo, tập trung sản xuất giống cây trồng, giống vật nuôi, rau an toàn, cây kiểng, cá kiểng. Tiếp tục đẩy mạnh việc thực hiện chiến </w:t>
            </w:r>
            <w:r w:rsidRPr="00B31B54">
              <w:rPr>
                <w:rFonts w:ascii="Times New Roman" w:eastAsia="Times New Roman" w:hAnsi="Times New Roman" w:cs="Times New Roman"/>
                <w:spacing w:val="6"/>
                <w:sz w:val="26"/>
                <w:szCs w:val="26"/>
                <w:lang w:val="da-DK" w:eastAsia="x-none"/>
              </w:rPr>
              <w:lastRenderedPageBreak/>
              <w:t>lược biển. Chỉ đạo xây dựng mô hình nông thôn mới văn minh, giàu đẹp.</w:t>
            </w:r>
          </w:p>
          <w:p w:rsidR="00B31B54" w:rsidRPr="00B31B54" w:rsidRDefault="00B31B54" w:rsidP="00B31B54">
            <w:pPr>
              <w:tabs>
                <w:tab w:val="left" w:pos="993"/>
              </w:tabs>
              <w:spacing w:line="288" w:lineRule="auto"/>
              <w:ind w:right="-5" w:firstLine="567"/>
              <w:jc w:val="both"/>
              <w:rPr>
                <w:rFonts w:ascii="Times New Roman" w:eastAsia="Times New Roman" w:hAnsi="Times New Roman" w:cs="Times New Roman"/>
                <w:spacing w:val="6"/>
                <w:sz w:val="26"/>
                <w:szCs w:val="26"/>
                <w:lang w:val="da-DK" w:eastAsia="x-none"/>
              </w:rPr>
            </w:pPr>
            <w:r w:rsidRPr="00B31B54">
              <w:rPr>
                <w:rFonts w:ascii="Times New Roman" w:eastAsia="Times New Roman" w:hAnsi="Times New Roman" w:cs="Times New Roman"/>
                <w:spacing w:val="6"/>
                <w:sz w:val="26"/>
                <w:szCs w:val="26"/>
                <w:lang w:val="da-DK" w:eastAsia="x-none"/>
              </w:rPr>
              <w:t>-</w:t>
            </w:r>
            <w:r w:rsidRPr="00B31B54">
              <w:rPr>
                <w:rFonts w:ascii="Times New Roman" w:eastAsia="Times New Roman" w:hAnsi="Times New Roman" w:cs="Times New Roman"/>
                <w:spacing w:val="6"/>
                <w:sz w:val="26"/>
                <w:szCs w:val="26"/>
                <w:lang w:val="da-DK" w:eastAsia="x-none"/>
              </w:rPr>
              <w:tab/>
            </w:r>
            <w:r w:rsidRPr="00B31B54">
              <w:rPr>
                <w:rFonts w:ascii="Times New Roman" w:eastAsia="Times New Roman" w:hAnsi="Times New Roman" w:cs="Times New Roman"/>
                <w:i/>
                <w:spacing w:val="6"/>
                <w:sz w:val="26"/>
                <w:szCs w:val="26"/>
                <w:u w:val="single"/>
                <w:lang w:val="da-DK" w:eastAsia="x-none"/>
              </w:rPr>
              <w:t>Năm là</w:t>
            </w:r>
            <w:r w:rsidRPr="00B31B54">
              <w:rPr>
                <w:rFonts w:ascii="Times New Roman" w:eastAsia="Times New Roman" w:hAnsi="Times New Roman" w:cs="Times New Roman"/>
                <w:spacing w:val="6"/>
                <w:sz w:val="26"/>
                <w:szCs w:val="26"/>
                <w:lang w:val="da-DK" w:eastAsia="x-none"/>
              </w:rPr>
              <w:t xml:space="preserve">, tạo môi trường thuận lợi và bình đẳng để phát triển các thành phần kinh tế; tiếp tục sắp xếp, đổi mới, nâng cao hiệu quả hoạt động doanh nghiệp Nhà nước; bổ sung cơ chế, chính sách hỗ trợ phát triển, nâng cao chất lượng kinh tế tập thể với nòng cốt là các hợp tác xã; tạo điều kiện thuận lợi cho kinh tế tư nhân phát triển; hỗ trợ các doanh nghiệp nhỏ và vừa tiếp cận nguồn vốn, thông tin công nghệ và thị trường. Phát triển đồng bộ 5 loại thị trường chính yếu: tài chính, hàng hóa - dịch vụ, công nghệ, bất động sản, lao động; đổi mới, nâng cao vai trò, hiệu lực quản lý Nhà nước trong cơ chế kinh tế thị trường định hướng xã hội chủ nghĩa. Phát huy vai trò của thành phố trong Vùng kinh tế trọng điểm phía Nam. </w:t>
            </w:r>
          </w:p>
          <w:p w:rsidR="00B31B54" w:rsidRPr="00B31B54" w:rsidRDefault="00B31B54" w:rsidP="00B31B54">
            <w:pPr>
              <w:tabs>
                <w:tab w:val="left" w:pos="993"/>
              </w:tabs>
              <w:spacing w:line="288" w:lineRule="auto"/>
              <w:ind w:right="-5" w:firstLine="567"/>
              <w:jc w:val="both"/>
              <w:rPr>
                <w:rFonts w:ascii="Times New Roman" w:eastAsia="Times New Roman" w:hAnsi="Times New Roman" w:cs="Times New Roman"/>
                <w:spacing w:val="6"/>
                <w:sz w:val="26"/>
                <w:szCs w:val="26"/>
                <w:lang w:val="da-DK" w:eastAsia="x-none"/>
              </w:rPr>
            </w:pPr>
            <w:r w:rsidRPr="00B31B54">
              <w:rPr>
                <w:rFonts w:ascii="Times New Roman" w:eastAsia="Times New Roman" w:hAnsi="Times New Roman" w:cs="Times New Roman"/>
                <w:spacing w:val="6"/>
                <w:sz w:val="26"/>
                <w:szCs w:val="26"/>
                <w:lang w:val="da-DK" w:eastAsia="x-none"/>
              </w:rPr>
              <w:t>-</w:t>
            </w:r>
            <w:r w:rsidRPr="00B31B54">
              <w:rPr>
                <w:rFonts w:ascii="Times New Roman" w:eastAsia="Times New Roman" w:hAnsi="Times New Roman" w:cs="Times New Roman"/>
                <w:spacing w:val="6"/>
                <w:sz w:val="26"/>
                <w:szCs w:val="26"/>
                <w:lang w:val="da-DK" w:eastAsia="x-none"/>
              </w:rPr>
              <w:tab/>
            </w:r>
            <w:r w:rsidRPr="00B31B54">
              <w:rPr>
                <w:rFonts w:ascii="Times New Roman" w:eastAsia="Times New Roman" w:hAnsi="Times New Roman" w:cs="Times New Roman"/>
                <w:i/>
                <w:spacing w:val="6"/>
                <w:sz w:val="26"/>
                <w:szCs w:val="26"/>
                <w:u w:val="single"/>
                <w:lang w:val="da-DK" w:eastAsia="x-none"/>
              </w:rPr>
              <w:t>Sáu là</w:t>
            </w:r>
            <w:r w:rsidRPr="00B31B54">
              <w:rPr>
                <w:rFonts w:ascii="Times New Roman" w:eastAsia="Times New Roman" w:hAnsi="Times New Roman" w:cs="Times New Roman"/>
                <w:spacing w:val="6"/>
                <w:sz w:val="26"/>
                <w:szCs w:val="26"/>
                <w:lang w:val="da-DK" w:eastAsia="x-none"/>
              </w:rPr>
              <w:t>, huy động, sử dụng có hiệu quả các nguồn lực, đặc biệt là phát huy đội ngũ trí thức để khoa học - công nghệ thực sự là động lực nâng cao chất lượng tăng trưởng; bổ sung cơ chế, chính sách ưu tiên thu hút đầu tư vào công nghiệp công nghệ cao, công nghệ sạch; Phát triển thương mại điện tử; các mô hình phân phối, giao dịch hiện đại vào hoạt động thương mại. Quy hoạch phát triển trung tâm hội chợ triển lãm thương mại có tầm cỡ khu vực.</w:t>
            </w:r>
          </w:p>
          <w:p w:rsidR="00B31B54" w:rsidRPr="00B31B54" w:rsidRDefault="00B31B54" w:rsidP="00B31B54">
            <w:pPr>
              <w:tabs>
                <w:tab w:val="left" w:pos="993"/>
              </w:tabs>
              <w:spacing w:line="288" w:lineRule="auto"/>
              <w:ind w:right="-5" w:firstLine="567"/>
              <w:jc w:val="both"/>
              <w:rPr>
                <w:rFonts w:ascii="Times New Roman" w:eastAsia="Times New Roman" w:hAnsi="Times New Roman" w:cs="Times New Roman"/>
                <w:spacing w:val="6"/>
                <w:sz w:val="26"/>
                <w:szCs w:val="26"/>
                <w:lang w:val="da-DK" w:eastAsia="x-none"/>
              </w:rPr>
            </w:pPr>
            <w:r w:rsidRPr="00B31B54">
              <w:rPr>
                <w:rFonts w:ascii="Times New Roman" w:eastAsia="Times New Roman" w:hAnsi="Times New Roman" w:cs="Times New Roman"/>
                <w:spacing w:val="6"/>
                <w:sz w:val="26"/>
                <w:szCs w:val="26"/>
                <w:lang w:val="da-DK" w:eastAsia="x-none"/>
              </w:rPr>
              <w:t>-</w:t>
            </w:r>
            <w:r w:rsidRPr="00B31B54">
              <w:rPr>
                <w:rFonts w:ascii="Times New Roman" w:eastAsia="Times New Roman" w:hAnsi="Times New Roman" w:cs="Times New Roman"/>
                <w:spacing w:val="6"/>
                <w:sz w:val="26"/>
                <w:szCs w:val="26"/>
                <w:lang w:val="da-DK" w:eastAsia="x-none"/>
              </w:rPr>
              <w:tab/>
            </w:r>
            <w:r w:rsidRPr="00B31B54">
              <w:rPr>
                <w:rFonts w:ascii="Times New Roman" w:eastAsia="Times New Roman" w:hAnsi="Times New Roman" w:cs="Times New Roman"/>
                <w:i/>
                <w:spacing w:val="6"/>
                <w:sz w:val="26"/>
                <w:szCs w:val="26"/>
                <w:lang w:val="da-DK" w:eastAsia="x-none"/>
              </w:rPr>
              <w:t>Bảy là</w:t>
            </w:r>
            <w:r w:rsidRPr="00B31B54">
              <w:rPr>
                <w:rFonts w:ascii="Times New Roman" w:eastAsia="Times New Roman" w:hAnsi="Times New Roman" w:cs="Times New Roman"/>
                <w:spacing w:val="6"/>
                <w:sz w:val="26"/>
                <w:szCs w:val="26"/>
                <w:lang w:val="da-DK" w:eastAsia="x-none"/>
              </w:rPr>
              <w:t>, tập trung xây dựng, tạo bước đột phá về hệ thống kết cấu hạ tầng. Đổi mới, nâng cao chất lượng, hiệu lực, hiệu quả công tác quy hoạch, thiết kế đô thị, quản lý quy hoạch - kiến trúc, quy hoạch xây dựng nông thôn mới, quản lý đô thị. Nâng cao chất lượng các dịch vụ đô thị theo hướng xã hội hóa.</w:t>
            </w:r>
          </w:p>
          <w:p w:rsidR="00B31B54" w:rsidRPr="00B31B54" w:rsidRDefault="00B31B54" w:rsidP="00B31B54">
            <w:pPr>
              <w:tabs>
                <w:tab w:val="left" w:pos="993"/>
              </w:tabs>
              <w:spacing w:line="288" w:lineRule="auto"/>
              <w:ind w:firstLine="567"/>
              <w:jc w:val="both"/>
              <w:rPr>
                <w:rFonts w:ascii="Times New Roman" w:eastAsia="Times New Roman" w:hAnsi="Times New Roman" w:cs="Times New Roman"/>
                <w:spacing w:val="6"/>
                <w:sz w:val="26"/>
                <w:szCs w:val="26"/>
              </w:rPr>
            </w:pPr>
            <w:r w:rsidRPr="00B31B54">
              <w:rPr>
                <w:rFonts w:ascii="Times New Roman" w:eastAsia="Times New Roman" w:hAnsi="Times New Roman" w:cs="Times New Roman"/>
                <w:spacing w:val="6"/>
                <w:sz w:val="26"/>
                <w:szCs w:val="26"/>
                <w:lang w:val="da-DK"/>
              </w:rPr>
              <w:t>-</w:t>
            </w:r>
            <w:r w:rsidRPr="00B31B54">
              <w:rPr>
                <w:rFonts w:ascii="Times New Roman" w:eastAsia="Times New Roman" w:hAnsi="Times New Roman" w:cs="Times New Roman"/>
                <w:spacing w:val="6"/>
                <w:sz w:val="26"/>
                <w:szCs w:val="26"/>
                <w:lang w:val="da-DK"/>
              </w:rPr>
              <w:tab/>
            </w:r>
            <w:r w:rsidRPr="00B31B54">
              <w:rPr>
                <w:rFonts w:ascii="Times New Roman" w:eastAsia="Times New Roman" w:hAnsi="Times New Roman" w:cs="Times New Roman"/>
                <w:i/>
                <w:spacing w:val="6"/>
                <w:sz w:val="26"/>
                <w:szCs w:val="26"/>
                <w:u w:val="single"/>
                <w:lang w:val="da-DK"/>
              </w:rPr>
              <w:t>Tám là</w:t>
            </w:r>
            <w:r w:rsidRPr="00B31B54">
              <w:rPr>
                <w:rFonts w:ascii="Times New Roman" w:eastAsia="Times New Roman" w:hAnsi="Times New Roman" w:cs="Times New Roman"/>
                <w:spacing w:val="6"/>
                <w:sz w:val="26"/>
                <w:szCs w:val="26"/>
                <w:lang w:val="da-DK"/>
              </w:rPr>
              <w:t>, đổi mới mạnh mẽ cơ chế quản lý, tổ chức, hoạt động khoa học - công nghệ, gắn kết giữa các cơ sở nghiên cứu, đào tạo và sản xuất - kinh doanh. Tăng cường nghiên cứu, ứng dụng và chuyển giao công nghệ. Tăng đầu tư để phát triển khoa học - công nghệ, đào tạo nguồn nhân lực chất lượng cao và xây dựng những trung tâm khoa học công nghệ tiêu biểu. Có chính sách bồi dưỡng, thu hút, trọng dụng các chuyên gia khoa học - công nghệ trong và ngoài nước.</w:t>
            </w:r>
          </w:p>
          <w:p w:rsidR="00B31B54" w:rsidRPr="00B31B54" w:rsidRDefault="00B31B54" w:rsidP="00B31B54">
            <w:pPr>
              <w:spacing w:line="288" w:lineRule="auto"/>
              <w:ind w:firstLine="567"/>
              <w:jc w:val="both"/>
              <w:rPr>
                <w:rFonts w:ascii="Times New Roman" w:eastAsia="Times New Roman" w:hAnsi="Times New Roman" w:cs="Times New Roman"/>
                <w:spacing w:val="6"/>
                <w:sz w:val="26"/>
                <w:szCs w:val="26"/>
              </w:rPr>
            </w:pPr>
          </w:p>
          <w:p w:rsidR="00B31B54" w:rsidRDefault="00B31B54"/>
        </w:tc>
      </w:tr>
    </w:tbl>
    <w:p w:rsidR="00B31B54" w:rsidRDefault="00B31B54"/>
    <w:p w:rsidR="00B31B54" w:rsidRDefault="00B31B54"/>
    <w:sectPr w:rsidR="00B31B54" w:rsidSect="0026206F">
      <w:footerReference w:type="default" r:id="rId8"/>
      <w:pgSz w:w="12240" w:h="15840"/>
      <w:pgMar w:top="900" w:right="630" w:bottom="99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06F" w:rsidRDefault="0026206F" w:rsidP="0026206F">
      <w:pPr>
        <w:spacing w:after="0" w:line="240" w:lineRule="auto"/>
      </w:pPr>
      <w:r>
        <w:separator/>
      </w:r>
    </w:p>
  </w:endnote>
  <w:endnote w:type="continuationSeparator" w:id="0">
    <w:p w:rsidR="0026206F" w:rsidRDefault="0026206F" w:rsidP="00262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j-ea">
    <w:panose1 w:val="00000000000000000000"/>
    <w:charset w:val="00"/>
    <w:family w:val="roman"/>
    <w:notTrueType/>
    <w:pitch w:val="default"/>
  </w:font>
  <w:font w:name="+mn-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3133111"/>
      <w:docPartObj>
        <w:docPartGallery w:val="Page Numbers (Bottom of Page)"/>
        <w:docPartUnique/>
      </w:docPartObj>
    </w:sdtPr>
    <w:sdtEndPr>
      <w:rPr>
        <w:noProof/>
      </w:rPr>
    </w:sdtEndPr>
    <w:sdtContent>
      <w:p w:rsidR="0026206F" w:rsidRDefault="0026206F">
        <w:pPr>
          <w:pStyle w:val="Footer"/>
          <w:jc w:val="center"/>
        </w:pPr>
        <w:r>
          <w:fldChar w:fldCharType="begin"/>
        </w:r>
        <w:r>
          <w:instrText xml:space="preserve"> PAGE   \* MERGEFORMAT </w:instrText>
        </w:r>
        <w:r>
          <w:fldChar w:fldCharType="separate"/>
        </w:r>
        <w:r w:rsidR="009C4556">
          <w:rPr>
            <w:noProof/>
          </w:rPr>
          <w:t>12</w:t>
        </w:r>
        <w:r>
          <w:rPr>
            <w:noProof/>
          </w:rPr>
          <w:fldChar w:fldCharType="end"/>
        </w:r>
      </w:p>
    </w:sdtContent>
  </w:sdt>
  <w:p w:rsidR="0026206F" w:rsidRDefault="002620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06F" w:rsidRDefault="0026206F" w:rsidP="0026206F">
      <w:pPr>
        <w:spacing w:after="0" w:line="240" w:lineRule="auto"/>
      </w:pPr>
      <w:r>
        <w:separator/>
      </w:r>
    </w:p>
  </w:footnote>
  <w:footnote w:type="continuationSeparator" w:id="0">
    <w:p w:rsidR="0026206F" w:rsidRDefault="0026206F" w:rsidP="002620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1030C28"/>
    <w:multiLevelType w:val="hybridMultilevel"/>
    <w:tmpl w:val="F5460302"/>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5832A2F"/>
    <w:multiLevelType w:val="hybridMultilevel"/>
    <w:tmpl w:val="FB88543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6E935D2"/>
    <w:multiLevelType w:val="multilevel"/>
    <w:tmpl w:val="1354C9B8"/>
    <w:lvl w:ilvl="0">
      <w:start w:val="2"/>
      <w:numFmt w:val="decimal"/>
      <w:lvlText w:val="%1."/>
      <w:lvlJc w:val="left"/>
      <w:pPr>
        <w:tabs>
          <w:tab w:val="num" w:pos="1789"/>
        </w:tabs>
        <w:ind w:left="1789" w:hanging="360"/>
      </w:pPr>
    </w:lvl>
    <w:lvl w:ilvl="1">
      <w:start w:val="1"/>
      <w:numFmt w:val="decimal"/>
      <w:isLgl/>
      <w:lvlText w:val="%1.%2."/>
      <w:lvlJc w:val="left"/>
      <w:pPr>
        <w:ind w:left="1800" w:hanging="720"/>
      </w:pPr>
      <w:rPr>
        <w:b/>
      </w:rPr>
    </w:lvl>
    <w:lvl w:ilvl="2">
      <w:start w:val="1"/>
      <w:numFmt w:val="decimal"/>
      <w:isLgl/>
      <w:lvlText w:val="%1.%2.%3."/>
      <w:lvlJc w:val="left"/>
      <w:pPr>
        <w:ind w:left="2149" w:hanging="720"/>
      </w:pPr>
    </w:lvl>
    <w:lvl w:ilvl="3">
      <w:start w:val="1"/>
      <w:numFmt w:val="decimal"/>
      <w:isLgl/>
      <w:lvlText w:val="%1.%2.%3.%4."/>
      <w:lvlJc w:val="left"/>
      <w:pPr>
        <w:ind w:left="2509" w:hanging="1080"/>
      </w:pPr>
    </w:lvl>
    <w:lvl w:ilvl="4">
      <w:start w:val="1"/>
      <w:numFmt w:val="decimal"/>
      <w:isLgl/>
      <w:lvlText w:val="%1.%2.%3.%4.%5."/>
      <w:lvlJc w:val="left"/>
      <w:pPr>
        <w:ind w:left="2509" w:hanging="1080"/>
      </w:pPr>
    </w:lvl>
    <w:lvl w:ilvl="5">
      <w:start w:val="1"/>
      <w:numFmt w:val="decimal"/>
      <w:isLgl/>
      <w:lvlText w:val="%1.%2.%3.%4.%5.%6."/>
      <w:lvlJc w:val="left"/>
      <w:pPr>
        <w:ind w:left="2869" w:hanging="1440"/>
      </w:pPr>
    </w:lvl>
    <w:lvl w:ilvl="6">
      <w:start w:val="1"/>
      <w:numFmt w:val="decimal"/>
      <w:isLgl/>
      <w:lvlText w:val="%1.%2.%3.%4.%5.%6.%7."/>
      <w:lvlJc w:val="left"/>
      <w:pPr>
        <w:ind w:left="2869" w:hanging="1440"/>
      </w:pPr>
    </w:lvl>
    <w:lvl w:ilvl="7">
      <w:start w:val="1"/>
      <w:numFmt w:val="decimal"/>
      <w:isLgl/>
      <w:lvlText w:val="%1.%2.%3.%4.%5.%6.%7.%8."/>
      <w:lvlJc w:val="left"/>
      <w:pPr>
        <w:ind w:left="3229" w:hanging="1800"/>
      </w:pPr>
    </w:lvl>
    <w:lvl w:ilvl="8">
      <w:start w:val="1"/>
      <w:numFmt w:val="decimal"/>
      <w:isLgl/>
      <w:lvlText w:val="%1.%2.%3.%4.%5.%6.%7.%8.%9."/>
      <w:lvlJc w:val="left"/>
      <w:pPr>
        <w:ind w:left="3229" w:hanging="1800"/>
      </w:pPr>
    </w:lvl>
  </w:abstractNum>
  <w:abstractNum w:abstractNumId="5">
    <w:nsid w:val="07D412DC"/>
    <w:multiLevelType w:val="hybridMultilevel"/>
    <w:tmpl w:val="851AA2D8"/>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08E73DD6"/>
    <w:multiLevelType w:val="hybridMultilevel"/>
    <w:tmpl w:val="06FC4A46"/>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0B1E22C7"/>
    <w:multiLevelType w:val="hybridMultilevel"/>
    <w:tmpl w:val="B002D368"/>
    <w:lvl w:ilvl="0" w:tplc="A54005E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0B7827E6"/>
    <w:multiLevelType w:val="hybridMultilevel"/>
    <w:tmpl w:val="277E5CE8"/>
    <w:lvl w:ilvl="0" w:tplc="FDCE810C">
      <w:start w:val="1"/>
      <w:numFmt w:val="bullet"/>
      <w:lvlText w:val="-"/>
      <w:lvlJc w:val="left"/>
      <w:pPr>
        <w:ind w:left="1080" w:hanging="360"/>
      </w:pPr>
      <w:rPr>
        <w:rFonts w:ascii="VNI-Times" w:eastAsia="Calibri"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0EDD632F"/>
    <w:multiLevelType w:val="hybridMultilevel"/>
    <w:tmpl w:val="1EC022B6"/>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nsid w:val="14BB77B8"/>
    <w:multiLevelType w:val="hybridMultilevel"/>
    <w:tmpl w:val="5484AC22"/>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8B16952"/>
    <w:multiLevelType w:val="hybridMultilevel"/>
    <w:tmpl w:val="5B125888"/>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12">
    <w:nsid w:val="1D975676"/>
    <w:multiLevelType w:val="multilevel"/>
    <w:tmpl w:val="7E9A5C9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1E4A3252"/>
    <w:multiLevelType w:val="hybridMultilevel"/>
    <w:tmpl w:val="7316769A"/>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F2D2A30"/>
    <w:multiLevelType w:val="hybridMultilevel"/>
    <w:tmpl w:val="66984A18"/>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0076D4C"/>
    <w:multiLevelType w:val="hybridMultilevel"/>
    <w:tmpl w:val="E6D87A58"/>
    <w:lvl w:ilvl="0" w:tplc="9B0A792A">
      <w:start w:val="1"/>
      <w:numFmt w:val="bullet"/>
      <w:lvlText w:val="+"/>
      <w:lvlJc w:val="left"/>
      <w:pPr>
        <w:ind w:left="720" w:hanging="360"/>
      </w:pPr>
      <w:rPr>
        <w:rFonts w:ascii="Arial" w:hAnsi="Arial" w:cs="Times New Roman" w:hint="default"/>
        <w:strike w:val="0"/>
        <w:dstrike w:val="0"/>
        <w:u w:val="none" w:color="000000"/>
        <w:effect w:val="no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31E132E8"/>
    <w:multiLevelType w:val="hybridMultilevel"/>
    <w:tmpl w:val="31448A92"/>
    <w:lvl w:ilvl="0" w:tplc="764842D4">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17">
    <w:nsid w:val="37161330"/>
    <w:multiLevelType w:val="hybridMultilevel"/>
    <w:tmpl w:val="46826A62"/>
    <w:lvl w:ilvl="0" w:tplc="DA161E42">
      <w:start w:val="1"/>
      <w:numFmt w:val="upperLetter"/>
      <w:lvlText w:val="%1."/>
      <w:lvlJc w:val="left"/>
      <w:pPr>
        <w:ind w:left="720" w:hanging="360"/>
      </w:pPr>
      <w:rPr>
        <w:rFonts w:eastAsia="Calibri" w:cs="Times New Roman"/>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BDA5958"/>
    <w:multiLevelType w:val="hybridMultilevel"/>
    <w:tmpl w:val="B02E479A"/>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3DB47268"/>
    <w:multiLevelType w:val="hybridMultilevel"/>
    <w:tmpl w:val="9960959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42823A87"/>
    <w:multiLevelType w:val="hybridMultilevel"/>
    <w:tmpl w:val="0F52F8D0"/>
    <w:lvl w:ilvl="0" w:tplc="5908156E">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473804F3"/>
    <w:multiLevelType w:val="hybridMultilevel"/>
    <w:tmpl w:val="2AB47FD4"/>
    <w:lvl w:ilvl="0" w:tplc="11E867DC">
      <w:start w:val="2"/>
      <w:numFmt w:val="bullet"/>
      <w:lvlText w:val=""/>
      <w:lvlJc w:val="left"/>
      <w:pPr>
        <w:ind w:left="720" w:hanging="360"/>
      </w:pPr>
      <w:rPr>
        <w:rFonts w:ascii="Wingdings" w:eastAsia="VNI-Times" w:hAnsi="Wingdings" w:cs="VNI-Time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478B5478"/>
    <w:multiLevelType w:val="hybridMultilevel"/>
    <w:tmpl w:val="7A9ADD2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3">
    <w:nsid w:val="50A461C8"/>
    <w:multiLevelType w:val="hybridMultilevel"/>
    <w:tmpl w:val="C2025C2C"/>
    <w:lvl w:ilvl="0" w:tplc="0C021C22">
      <w:start w:val="1"/>
      <w:numFmt w:val="upp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513F145E"/>
    <w:multiLevelType w:val="hybridMultilevel"/>
    <w:tmpl w:val="17E4F768"/>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51416269"/>
    <w:multiLevelType w:val="hybridMultilevel"/>
    <w:tmpl w:val="20000FD2"/>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58463E65"/>
    <w:multiLevelType w:val="hybridMultilevel"/>
    <w:tmpl w:val="3AD20F3A"/>
    <w:lvl w:ilvl="0" w:tplc="D0027C70">
      <w:start w:val="1"/>
      <w:numFmt w:val="upperLetter"/>
      <w:lvlText w:val="%1."/>
      <w:lvlJc w:val="left"/>
      <w:pPr>
        <w:ind w:left="720" w:hanging="360"/>
      </w:pPr>
      <w:rPr>
        <w:rFonts w:ascii="Times New Roman" w:eastAsia="Times New Roman" w:hAnsi="Times New Roman" w:cs="Times New Roman"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nsid w:val="58E81368"/>
    <w:multiLevelType w:val="hybridMultilevel"/>
    <w:tmpl w:val="69B4BC12"/>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5CEA5530"/>
    <w:multiLevelType w:val="hybridMultilevel"/>
    <w:tmpl w:val="78023F1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nsid w:val="5D932878"/>
    <w:multiLevelType w:val="hybridMultilevel"/>
    <w:tmpl w:val="58926B5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601146E4"/>
    <w:multiLevelType w:val="hybridMultilevel"/>
    <w:tmpl w:val="D7FEC65C"/>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626516E8"/>
    <w:multiLevelType w:val="hybridMultilevel"/>
    <w:tmpl w:val="20E44822"/>
    <w:lvl w:ilvl="0" w:tplc="920C5AC4">
      <w:start w:val="1"/>
      <w:numFmt w:val="upp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8874B11"/>
    <w:multiLevelType w:val="hybridMultilevel"/>
    <w:tmpl w:val="1F7E8022"/>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4">
    <w:nsid w:val="6D616270"/>
    <w:multiLevelType w:val="multilevel"/>
    <w:tmpl w:val="20027560"/>
    <w:lvl w:ilvl="0">
      <w:start w:val="1"/>
      <w:numFmt w:val="decimal"/>
      <w:lvlText w:val="%1."/>
      <w:lvlJc w:val="left"/>
      <w:pPr>
        <w:ind w:left="720" w:hanging="360"/>
      </w:pPr>
      <w:rPr>
        <w:b/>
      </w:r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35">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6E3F3552"/>
    <w:multiLevelType w:val="hybridMultilevel"/>
    <w:tmpl w:val="6E3A2774"/>
    <w:lvl w:ilvl="0" w:tplc="9B0A792A">
      <w:start w:val="1"/>
      <w:numFmt w:val="bullet"/>
      <w:lvlText w:val="+"/>
      <w:lvlJc w:val="left"/>
      <w:pPr>
        <w:ind w:left="1440" w:hanging="360"/>
      </w:pPr>
      <w:rPr>
        <w:rFonts w:ascii="Arial" w:hAnsi="Arial"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7">
    <w:nsid w:val="6F2E7852"/>
    <w:multiLevelType w:val="hybridMultilevel"/>
    <w:tmpl w:val="472E2324"/>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79C24DA8"/>
    <w:multiLevelType w:val="hybridMultilevel"/>
    <w:tmpl w:val="D968F250"/>
    <w:lvl w:ilvl="0" w:tplc="9B0A792A">
      <w:start w:val="1"/>
      <w:numFmt w:val="bullet"/>
      <w:lvlText w:val="+"/>
      <w:lvlJc w:val="left"/>
      <w:pPr>
        <w:ind w:left="1440" w:hanging="360"/>
      </w:pPr>
      <w:rPr>
        <w:rFonts w:ascii="Arial" w:hAnsi="Arial" w:cs="Times New Roman" w:hint="default"/>
        <w:strike w:val="0"/>
        <w:dstrike w:val="0"/>
        <w:u w:val="none" w:color="000000"/>
        <w:effect w:val="no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9">
    <w:nsid w:val="7BF94665"/>
    <w:multiLevelType w:val="hybridMultilevel"/>
    <w:tmpl w:val="091847E2"/>
    <w:lvl w:ilvl="0" w:tplc="764842D4">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40">
    <w:nsid w:val="7C1F7199"/>
    <w:multiLevelType w:val="hybridMultilevel"/>
    <w:tmpl w:val="754EC342"/>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5"/>
  </w:num>
  <w:num w:numId="4">
    <w:abstractNumId w:val="38"/>
  </w:num>
  <w:num w:numId="5">
    <w:abstractNumId w:val="12"/>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num>
  <w:num w:numId="10">
    <w:abstractNumId w:val="11"/>
  </w:num>
  <w:num w:numId="11">
    <w:abstractNumId w:val="7"/>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0"/>
  </w:num>
  <w:num w:numId="15">
    <w:abstractNumId w:val="3"/>
  </w:num>
  <w:num w:numId="16">
    <w:abstractNumId w:val="5"/>
  </w:num>
  <w:num w:numId="17">
    <w:abstractNumId w:val="35"/>
  </w:num>
  <w:num w:numId="18">
    <w:abstractNumId w:val="1"/>
  </w:num>
  <w:num w:numId="19">
    <w:abstractNumId w:val="22"/>
  </w:num>
  <w:num w:numId="20">
    <w:abstractNumId w:val="33"/>
  </w:num>
  <w:num w:numId="21">
    <w:abstractNumId w:val="24"/>
  </w:num>
  <w:num w:numId="22">
    <w:abstractNumId w:val="25"/>
  </w:num>
  <w:num w:numId="23">
    <w:abstractNumId w:val="30"/>
  </w:num>
  <w:num w:numId="24">
    <w:abstractNumId w:val="10"/>
  </w:num>
  <w:num w:numId="25">
    <w:abstractNumId w:val="29"/>
  </w:num>
  <w:num w:numId="26">
    <w:abstractNumId w:val="2"/>
  </w:num>
  <w:num w:numId="27">
    <w:abstractNumId w:val="21"/>
  </w:num>
  <w:num w:numId="28">
    <w:abstractNumId w:val="18"/>
  </w:num>
  <w:num w:numId="29">
    <w:abstractNumId w:val="6"/>
  </w:num>
  <w:num w:numId="30">
    <w:abstractNumId w:val="40"/>
  </w:num>
  <w:num w:numId="31">
    <w:abstractNumId w:val="13"/>
  </w:num>
  <w:num w:numId="32">
    <w:abstractNumId w:val="32"/>
  </w:num>
  <w:num w:numId="33">
    <w:abstractNumId w:val="37"/>
  </w:num>
  <w:num w:numId="3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14"/>
  </w:num>
  <w:num w:numId="38">
    <w:abstractNumId w:val="36"/>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B54"/>
    <w:rsid w:val="0026206F"/>
    <w:rsid w:val="00484D5D"/>
    <w:rsid w:val="00900A23"/>
    <w:rsid w:val="00990D37"/>
    <w:rsid w:val="009C4556"/>
    <w:rsid w:val="00A4155A"/>
    <w:rsid w:val="00B31B54"/>
    <w:rsid w:val="00B527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31B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00A2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62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206F"/>
  </w:style>
  <w:style w:type="paragraph" w:styleId="Footer">
    <w:name w:val="footer"/>
    <w:basedOn w:val="Normal"/>
    <w:link w:val="FooterChar"/>
    <w:uiPriority w:val="99"/>
    <w:unhideWhenUsed/>
    <w:rsid w:val="00262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0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31B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00A2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62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206F"/>
  </w:style>
  <w:style w:type="paragraph" w:styleId="Footer">
    <w:name w:val="footer"/>
    <w:basedOn w:val="Normal"/>
    <w:link w:val="FooterChar"/>
    <w:uiPriority w:val="99"/>
    <w:unhideWhenUsed/>
    <w:rsid w:val="00262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96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18</Pages>
  <Words>4445</Words>
  <Characters>25343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TAT-THANG</dc:creator>
  <cp:lastModifiedBy>TAT-THANG</cp:lastModifiedBy>
  <cp:revision>7</cp:revision>
  <dcterms:created xsi:type="dcterms:W3CDTF">2017-03-22T15:00:00Z</dcterms:created>
  <dcterms:modified xsi:type="dcterms:W3CDTF">2017-03-22T15:38:00Z</dcterms:modified>
</cp:coreProperties>
</file>